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B8" w:rsidRPr="000E5DB8" w:rsidRDefault="000E5DB8" w:rsidP="000E5DB8">
      <w:pPr>
        <w:spacing w:after="0" w:line="280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Заказчик:</w:t>
      </w: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Акционерное общество «Военно-промышленная корпорация «Научно-производственное объединение машиностроения»</w:t>
      </w: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Гагарина ул., д. 33,</w:t>
      </w: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г. Реутов, Московская обл., 143966</w:t>
      </w:r>
    </w:p>
    <w:p w:rsidR="0035290F" w:rsidRPr="0035290F" w:rsidRDefault="00F66D4A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8" w:history="1">
        <w:r w:rsidR="0035290F" w:rsidRPr="0055175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omn@vpk.npomash.ru</w:t>
        </w:r>
      </w:hyperlink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Оператор электронной площадки:</w:t>
      </w: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АО «Центр развития экономики»</w:t>
      </w: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3-я Рыбинская ул., д. 18, стр. 22,</w:t>
      </w: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Москва,</w:t>
      </w:r>
      <w:r w:rsidRPr="00352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107113</w:t>
      </w:r>
    </w:p>
    <w:p w:rsidR="0035290F" w:rsidRPr="0035290F" w:rsidRDefault="00F66D4A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9" w:history="1">
        <w:r w:rsidR="0035290F" w:rsidRPr="0055175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info@b2b-center.r</w:t>
        </w:r>
        <w:r w:rsidR="0035290F" w:rsidRPr="0055175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u</w:t>
        </w:r>
      </w:hyperlink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Заявитель:</w:t>
      </w: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ООО «Онланта»</w:t>
      </w: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 xml:space="preserve">завода Серб и Молот пр-д, д. 6, корп. 1, </w:t>
      </w:r>
    </w:p>
    <w:p w:rsidR="0035290F" w:rsidRPr="0035290F" w:rsidRDefault="0035290F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290F">
        <w:rPr>
          <w:rFonts w:ascii="Times New Roman" w:eastAsia="Times New Roman" w:hAnsi="Times New Roman"/>
          <w:sz w:val="26"/>
          <w:szCs w:val="26"/>
          <w:lang w:eastAsia="ru-RU"/>
        </w:rPr>
        <w:t>Москва, 111250</w:t>
      </w:r>
    </w:p>
    <w:p w:rsidR="0035290F" w:rsidRPr="00992420" w:rsidRDefault="00F66D4A" w:rsidP="0035290F">
      <w:pPr>
        <w:spacing w:after="0" w:line="280" w:lineRule="exact"/>
        <w:ind w:left="4820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10" w:history="1">
        <w:r w:rsidR="0035290F" w:rsidRPr="0055175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lawyers</w:t>
        </w:r>
        <w:r w:rsidR="0035290F" w:rsidRPr="00992420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@</w:t>
        </w:r>
        <w:r w:rsidR="0035290F" w:rsidRPr="0055175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onlanta</w:t>
        </w:r>
        <w:r w:rsidR="0035290F" w:rsidRPr="00992420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r w:rsidR="0035290F" w:rsidRPr="0055175F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FE1A61" w:rsidRPr="0055175F" w:rsidRDefault="00FE1A61" w:rsidP="00FE1A61">
      <w:pPr>
        <w:widowControl w:val="0"/>
        <w:spacing w:after="0" w:line="280" w:lineRule="exact"/>
        <w:ind w:left="453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402B4" w:rsidRPr="0055175F" w:rsidRDefault="00B73F92" w:rsidP="00E20B8E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55175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</w:t>
      </w:r>
      <w:r w:rsidR="00A047C2" w:rsidRPr="0055175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Е</w:t>
      </w:r>
      <w:r w:rsidR="00CB0E97" w:rsidRPr="0055175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960F0C" w:rsidRPr="0055175F" w:rsidRDefault="004402B4" w:rsidP="00E20B8E">
      <w:pPr>
        <w:pStyle w:val="af3"/>
        <w:widowControl w:val="0"/>
        <w:spacing w:line="280" w:lineRule="exact"/>
        <w:jc w:val="center"/>
        <w:rPr>
          <w:sz w:val="27"/>
          <w:szCs w:val="27"/>
        </w:rPr>
      </w:pPr>
      <w:r w:rsidRPr="0055175F">
        <w:rPr>
          <w:sz w:val="27"/>
          <w:szCs w:val="27"/>
        </w:rPr>
        <w:t xml:space="preserve">по делу </w:t>
      </w:r>
      <w:r w:rsidR="00DF5058" w:rsidRPr="0055175F">
        <w:rPr>
          <w:sz w:val="27"/>
          <w:szCs w:val="27"/>
        </w:rPr>
        <w:t>№</w:t>
      </w:r>
      <w:r w:rsidR="00CB0E97" w:rsidRPr="0055175F">
        <w:rPr>
          <w:sz w:val="27"/>
          <w:szCs w:val="27"/>
        </w:rPr>
        <w:t xml:space="preserve"> </w:t>
      </w:r>
      <w:r w:rsidR="00DD52BD" w:rsidRPr="0055175F">
        <w:rPr>
          <w:sz w:val="27"/>
          <w:szCs w:val="27"/>
        </w:rPr>
        <w:t>07-</w:t>
      </w:r>
      <w:r w:rsidR="00DD52BD" w:rsidRPr="0055175F">
        <w:rPr>
          <w:sz w:val="26"/>
          <w:szCs w:val="26"/>
        </w:rPr>
        <w:t>32-</w:t>
      </w:r>
      <w:r w:rsidR="0035290F" w:rsidRPr="0055175F">
        <w:rPr>
          <w:sz w:val="26"/>
          <w:szCs w:val="26"/>
        </w:rPr>
        <w:t>17551</w:t>
      </w:r>
      <w:r w:rsidR="00B658C5" w:rsidRPr="0055175F">
        <w:rPr>
          <w:sz w:val="26"/>
          <w:szCs w:val="26"/>
        </w:rPr>
        <w:t>/18</w:t>
      </w:r>
    </w:p>
    <w:p w:rsidR="000A33D1" w:rsidRPr="0055175F" w:rsidRDefault="000A33D1" w:rsidP="00CC2ED1">
      <w:pPr>
        <w:pStyle w:val="af3"/>
        <w:widowControl w:val="0"/>
        <w:spacing w:line="280" w:lineRule="exact"/>
        <w:jc w:val="center"/>
        <w:rPr>
          <w:sz w:val="27"/>
          <w:szCs w:val="27"/>
        </w:rPr>
      </w:pPr>
      <w:r w:rsidRPr="0055175F">
        <w:rPr>
          <w:sz w:val="27"/>
          <w:szCs w:val="27"/>
        </w:rPr>
        <w:t>по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жалобе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на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нарушения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при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организации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и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проведении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торгов,</w:t>
      </w:r>
      <w:r w:rsidR="00CB0E97" w:rsidRPr="0055175F">
        <w:rPr>
          <w:sz w:val="27"/>
          <w:szCs w:val="27"/>
        </w:rPr>
        <w:t xml:space="preserve"> </w:t>
      </w:r>
      <w:r w:rsidR="00DF5058" w:rsidRPr="0055175F">
        <w:rPr>
          <w:sz w:val="27"/>
          <w:szCs w:val="27"/>
        </w:rPr>
        <w:br/>
      </w:r>
      <w:r w:rsidRPr="0055175F">
        <w:rPr>
          <w:sz w:val="27"/>
          <w:szCs w:val="27"/>
        </w:rPr>
        <w:t>а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также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порядка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заключения</w:t>
      </w:r>
      <w:r w:rsidR="00CB0E97" w:rsidRPr="0055175F">
        <w:rPr>
          <w:sz w:val="27"/>
          <w:szCs w:val="27"/>
        </w:rPr>
        <w:t xml:space="preserve"> </w:t>
      </w:r>
      <w:r w:rsidRPr="0055175F">
        <w:rPr>
          <w:sz w:val="27"/>
          <w:szCs w:val="27"/>
        </w:rPr>
        <w:t>договоров</w:t>
      </w:r>
    </w:p>
    <w:p w:rsidR="00204819" w:rsidRPr="0055175F" w:rsidRDefault="00204819" w:rsidP="00E20B8E">
      <w:pPr>
        <w:pStyle w:val="af3"/>
        <w:widowControl w:val="0"/>
        <w:spacing w:line="280" w:lineRule="exact"/>
        <w:jc w:val="center"/>
        <w:rPr>
          <w:sz w:val="27"/>
          <w:szCs w:val="27"/>
        </w:rPr>
      </w:pPr>
    </w:p>
    <w:p w:rsidR="004402B4" w:rsidRPr="0055175F" w:rsidRDefault="0035290F" w:rsidP="00E20B8E">
      <w:pPr>
        <w:widowControl w:val="0"/>
        <w:tabs>
          <w:tab w:val="right" w:pos="9354"/>
        </w:tabs>
        <w:spacing w:after="0" w:line="280" w:lineRule="exact"/>
        <w:jc w:val="both"/>
        <w:rPr>
          <w:rFonts w:ascii="Times New Roman" w:hAnsi="Times New Roman"/>
          <w:sz w:val="27"/>
          <w:szCs w:val="27"/>
        </w:rPr>
      </w:pPr>
      <w:r w:rsidRPr="0055175F">
        <w:rPr>
          <w:rFonts w:ascii="Times New Roman" w:hAnsi="Times New Roman"/>
          <w:sz w:val="27"/>
          <w:szCs w:val="27"/>
        </w:rPr>
        <w:t>28.06.2018</w:t>
      </w:r>
      <w:r w:rsidR="004402B4" w:rsidRPr="0055175F">
        <w:rPr>
          <w:rFonts w:ascii="Times New Roman" w:hAnsi="Times New Roman"/>
          <w:sz w:val="27"/>
          <w:szCs w:val="27"/>
        </w:rPr>
        <w:tab/>
        <w:t>г. Москва</w:t>
      </w:r>
    </w:p>
    <w:p w:rsidR="004402B4" w:rsidRPr="0055175F" w:rsidRDefault="004402B4" w:rsidP="00E20B8E">
      <w:pPr>
        <w:pStyle w:val="af4"/>
        <w:widowControl w:val="0"/>
        <w:spacing w:line="280" w:lineRule="exact"/>
        <w:rPr>
          <w:sz w:val="27"/>
          <w:szCs w:val="27"/>
        </w:rPr>
      </w:pPr>
    </w:p>
    <w:p w:rsidR="00312FAB" w:rsidRPr="0055175F" w:rsidRDefault="004402B4" w:rsidP="00F66D4A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Комиссия Московского областного УФАС России (далее – Управление) по рассмотрению жалоб на нарушения при организации и проведении торгов, а также порядка заключен</w:t>
      </w:r>
      <w:r w:rsidR="00261989" w:rsidRPr="0055175F">
        <w:rPr>
          <w:rFonts w:ascii="Times New Roman" w:eastAsiaTheme="minorHAnsi" w:hAnsi="Times New Roman"/>
          <w:color w:val="000000"/>
          <w:sz w:val="27"/>
          <w:szCs w:val="27"/>
        </w:rPr>
        <w:t xml:space="preserve">ия договоров (далее – Комиссия) </w:t>
      </w:r>
    </w:p>
    <w:p w:rsidR="00A8341A" w:rsidRPr="000E5DB8" w:rsidRDefault="00A047C2" w:rsidP="00FE1A61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рассмотрев в соответствии со стать</w:t>
      </w:r>
      <w:r w:rsidR="00C0299E" w:rsidRPr="0055175F">
        <w:rPr>
          <w:rFonts w:ascii="Times New Roman" w:eastAsiaTheme="minorHAnsi" w:hAnsi="Times New Roman"/>
          <w:color w:val="000000"/>
          <w:sz w:val="27"/>
          <w:szCs w:val="27"/>
        </w:rPr>
        <w:t>е</w:t>
      </w: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 xml:space="preserve">й 18.1 Федерального закона </w:t>
      </w:r>
      <w:r w:rsidR="00312FAB" w:rsidRPr="0055175F">
        <w:rPr>
          <w:rFonts w:ascii="Times New Roman" w:eastAsiaTheme="minorHAnsi" w:hAnsi="Times New Roman"/>
          <w:color w:val="000000"/>
          <w:sz w:val="27"/>
          <w:szCs w:val="27"/>
        </w:rPr>
        <w:br/>
      </w: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 xml:space="preserve">от 26.07.2006 № 135-ФЗ </w:t>
      </w:r>
      <w:r w:rsidR="009000E8" w:rsidRPr="0055175F">
        <w:rPr>
          <w:rFonts w:ascii="Times New Roman" w:eastAsiaTheme="minorHAnsi" w:hAnsi="Times New Roman"/>
          <w:color w:val="000000"/>
          <w:sz w:val="27"/>
          <w:szCs w:val="27"/>
        </w:rPr>
        <w:t>«</w:t>
      </w: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О защите конкуренции</w:t>
      </w:r>
      <w:r w:rsidR="009000E8" w:rsidRPr="0055175F">
        <w:rPr>
          <w:rFonts w:ascii="Times New Roman" w:eastAsiaTheme="minorHAnsi" w:hAnsi="Times New Roman"/>
          <w:color w:val="000000"/>
          <w:sz w:val="27"/>
          <w:szCs w:val="27"/>
        </w:rPr>
        <w:t>»</w:t>
      </w:r>
      <w:r w:rsidR="00AE5ED2" w:rsidRPr="0055175F">
        <w:rPr>
          <w:rFonts w:ascii="Times New Roman" w:eastAsiaTheme="minorHAnsi" w:hAnsi="Times New Roman"/>
          <w:color w:val="000000"/>
          <w:sz w:val="27"/>
          <w:szCs w:val="27"/>
        </w:rPr>
        <w:t xml:space="preserve"> (далее – Закона о защите конкуренции)</w:t>
      </w: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 xml:space="preserve"> жалобу </w:t>
      </w:r>
      <w:r w:rsidR="0035290F" w:rsidRPr="0055175F">
        <w:rPr>
          <w:rFonts w:ascii="Times New Roman" w:eastAsia="Times New Roman" w:hAnsi="Times New Roman"/>
          <w:sz w:val="26"/>
          <w:szCs w:val="26"/>
          <w:lang w:eastAsia="ru-RU"/>
        </w:rPr>
        <w:t>набережная, д. 44, 1-ый этаж, правое крыло, зал заседаний № 1 жалобы ООО «Онланта»</w:t>
      </w:r>
      <w:r w:rsidR="0035290F" w:rsidRPr="0055175F">
        <w:rPr>
          <w:rFonts w:ascii="Times New Roman" w:hAnsi="Times New Roman"/>
          <w:sz w:val="26"/>
          <w:szCs w:val="26"/>
          <w:lang w:eastAsia="ru-RU"/>
        </w:rPr>
        <w:t xml:space="preserve"> (далее –</w:t>
      </w:r>
      <w:r w:rsidR="0035290F" w:rsidRPr="0035290F">
        <w:rPr>
          <w:rFonts w:ascii="Times New Roman" w:hAnsi="Times New Roman"/>
          <w:sz w:val="26"/>
          <w:szCs w:val="26"/>
          <w:lang w:eastAsia="ru-RU"/>
        </w:rPr>
        <w:t xml:space="preserve"> Заявитель) </w:t>
      </w:r>
      <w:r w:rsidR="0035290F" w:rsidRPr="0035290F">
        <w:rPr>
          <w:rFonts w:ascii="Times New Roman" w:eastAsia="Times New Roman" w:hAnsi="Times New Roman"/>
          <w:sz w:val="26"/>
          <w:szCs w:val="26"/>
          <w:lang w:eastAsia="ru-RU"/>
        </w:rPr>
        <w:t xml:space="preserve">на действия Акционерного общества «Военно-промышленная корпорация «Научно-производственное объединение машиностроения» (далее – Заказчик) при проведении </w:t>
      </w:r>
      <w:r w:rsidR="004C2BE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35290F" w:rsidRPr="0035290F">
        <w:rPr>
          <w:rFonts w:ascii="Times New Roman" w:eastAsia="Times New Roman" w:hAnsi="Times New Roman"/>
          <w:sz w:val="26"/>
          <w:szCs w:val="26"/>
          <w:lang w:eastAsia="ru-RU"/>
        </w:rPr>
        <w:t xml:space="preserve">закупки путем проведения АО «Центр развития экономики» (далее – Оператор электронной площадки) запроса предложений в электронной форме на сопровождение системы покопийной печати конструкторских </w:t>
      </w:r>
      <w:r w:rsidR="004C2BE0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35290F" w:rsidRPr="0035290F">
        <w:rPr>
          <w:rFonts w:ascii="Times New Roman" w:eastAsia="Times New Roman" w:hAnsi="Times New Roman"/>
          <w:sz w:val="26"/>
          <w:szCs w:val="26"/>
          <w:lang w:eastAsia="ru-RU"/>
        </w:rPr>
        <w:t>подразделений (извещение №</w:t>
      </w:r>
      <w:hyperlink r:id="rId11" w:tgtFrame="_blank" w:history="1"/>
      <w:r w:rsidR="0035290F" w:rsidRPr="0035290F">
        <w:rPr>
          <w:rFonts w:ascii="Times New Roman" w:eastAsia="Times New Roman" w:hAnsi="Times New Roman"/>
          <w:sz w:val="26"/>
          <w:szCs w:val="26"/>
          <w:lang w:eastAsia="ru-RU"/>
        </w:rPr>
        <w:t> 31806480467</w:t>
      </w:r>
      <w:r w:rsidR="00A20ECA" w:rsidRPr="000E5DB8">
        <w:rPr>
          <w:rFonts w:ascii="Times New Roman" w:eastAsiaTheme="minorHAnsi" w:hAnsi="Times New Roman"/>
          <w:color w:val="000000"/>
          <w:sz w:val="27"/>
          <w:szCs w:val="27"/>
        </w:rPr>
        <w:t xml:space="preserve"> на официальном сайте Единой информационной системы в сфере закупок – </w:t>
      </w:r>
      <w:hyperlink r:id="rId12" w:history="1">
        <w:r w:rsidR="00A20ECA" w:rsidRPr="000E5DB8">
          <w:rPr>
            <w:rStyle w:val="af1"/>
            <w:rFonts w:ascii="Times New Roman" w:eastAsiaTheme="minorHAnsi" w:hAnsi="Times New Roman"/>
            <w:sz w:val="27"/>
            <w:szCs w:val="27"/>
          </w:rPr>
          <w:t>www.zakupki.gov.ru</w:t>
        </w:r>
      </w:hyperlink>
      <w:r w:rsidR="00A20ECA" w:rsidRPr="000E5DB8">
        <w:rPr>
          <w:rFonts w:ascii="Times New Roman" w:eastAsiaTheme="minorHAnsi" w:hAnsi="Times New Roman"/>
          <w:color w:val="000000"/>
          <w:sz w:val="27"/>
          <w:szCs w:val="27"/>
        </w:rPr>
        <w:t xml:space="preserve"> </w:t>
      </w:r>
      <w:r w:rsidR="004C2BE0">
        <w:rPr>
          <w:rFonts w:ascii="Times New Roman" w:eastAsiaTheme="minorHAnsi" w:hAnsi="Times New Roman"/>
          <w:color w:val="000000"/>
          <w:sz w:val="27"/>
          <w:szCs w:val="27"/>
        </w:rPr>
        <w:br/>
      </w:r>
      <w:r w:rsidR="00A20ECA" w:rsidRPr="000E5DB8">
        <w:rPr>
          <w:rFonts w:ascii="Times New Roman" w:eastAsiaTheme="minorHAnsi" w:hAnsi="Times New Roman"/>
          <w:color w:val="000000"/>
          <w:sz w:val="27"/>
          <w:szCs w:val="27"/>
        </w:rPr>
        <w:lastRenderedPageBreak/>
        <w:t>(далее – Официальный сайт)</w:t>
      </w:r>
      <w:r w:rsidR="00A20ECA" w:rsidRPr="000E5DB8">
        <w:rPr>
          <w:rFonts w:ascii="Times New Roman" w:eastAsiaTheme="minorHAnsi" w:hAnsi="Times New Roman"/>
          <w:bCs/>
          <w:color w:val="000000"/>
          <w:sz w:val="27"/>
          <w:szCs w:val="27"/>
        </w:rPr>
        <w:t xml:space="preserve">) (далее – </w:t>
      </w:r>
      <w:r w:rsidR="004C2BE0">
        <w:rPr>
          <w:rFonts w:ascii="Times New Roman" w:eastAsiaTheme="minorHAnsi" w:hAnsi="Times New Roman"/>
          <w:color w:val="000000"/>
          <w:sz w:val="27"/>
          <w:szCs w:val="27"/>
        </w:rPr>
        <w:t>Запрос предложений</w:t>
      </w:r>
      <w:r w:rsidR="00A20ECA" w:rsidRPr="000E5DB8">
        <w:rPr>
          <w:rFonts w:ascii="Times New Roman" w:eastAsiaTheme="minorHAnsi" w:hAnsi="Times New Roman"/>
          <w:bCs/>
          <w:color w:val="000000"/>
          <w:sz w:val="27"/>
          <w:szCs w:val="27"/>
        </w:rPr>
        <w:t>)</w:t>
      </w:r>
      <w:r w:rsidR="00173CEB" w:rsidRPr="000E5DB8">
        <w:rPr>
          <w:rFonts w:ascii="Times New Roman" w:eastAsiaTheme="minorHAnsi" w:hAnsi="Times New Roman"/>
          <w:color w:val="000000"/>
          <w:sz w:val="27"/>
          <w:szCs w:val="27"/>
        </w:rPr>
        <w:t>,</w:t>
      </w:r>
    </w:p>
    <w:p w:rsidR="00F917C7" w:rsidRPr="000E5DB8" w:rsidRDefault="00F917C7" w:rsidP="002D05EB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F917C7" w:rsidRPr="000E5DB8" w:rsidRDefault="00F917C7" w:rsidP="00F917C7">
      <w:pPr>
        <w:widowControl w:val="0"/>
        <w:spacing w:after="0" w:line="280" w:lineRule="exact"/>
        <w:ind w:firstLine="709"/>
        <w:jc w:val="center"/>
        <w:rPr>
          <w:rFonts w:ascii="Times New Roman" w:eastAsiaTheme="minorHAnsi" w:hAnsi="Times New Roman"/>
          <w:b/>
          <w:color w:val="000000"/>
          <w:sz w:val="27"/>
          <w:szCs w:val="27"/>
        </w:rPr>
      </w:pPr>
      <w:r w:rsidRPr="000E5DB8">
        <w:rPr>
          <w:rFonts w:ascii="Times New Roman" w:eastAsiaTheme="minorHAnsi" w:hAnsi="Times New Roman"/>
          <w:b/>
          <w:color w:val="000000"/>
          <w:sz w:val="27"/>
          <w:szCs w:val="27"/>
        </w:rPr>
        <w:t>УСТАНОВИЛА:</w:t>
      </w:r>
    </w:p>
    <w:p w:rsidR="00F917C7" w:rsidRPr="000E5DB8" w:rsidRDefault="00F917C7" w:rsidP="00F917C7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C1593E" w:rsidRPr="000E5DB8" w:rsidRDefault="00C1593E" w:rsidP="00C1593E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0E5DB8">
        <w:rPr>
          <w:rFonts w:ascii="Times New Roman" w:eastAsiaTheme="minorHAnsi" w:hAnsi="Times New Roman"/>
          <w:color w:val="000000"/>
          <w:sz w:val="27"/>
          <w:szCs w:val="27"/>
        </w:rPr>
        <w:t xml:space="preserve">В Управление поступила жалоба Заявителя на действия (бездействие) Заказчика при проведении </w:t>
      </w:r>
      <w:r w:rsidR="004C2BE0">
        <w:rPr>
          <w:rFonts w:ascii="Times New Roman" w:eastAsiaTheme="minorHAnsi" w:hAnsi="Times New Roman"/>
          <w:color w:val="000000"/>
          <w:sz w:val="27"/>
          <w:szCs w:val="27"/>
        </w:rPr>
        <w:t>Запроса предложений</w:t>
      </w:r>
      <w:r w:rsidRPr="000E5DB8">
        <w:rPr>
          <w:rFonts w:ascii="Times New Roman" w:eastAsiaTheme="minorHAnsi" w:hAnsi="Times New Roman"/>
          <w:color w:val="000000"/>
          <w:sz w:val="27"/>
          <w:szCs w:val="27"/>
        </w:rPr>
        <w:t>.</w:t>
      </w:r>
    </w:p>
    <w:p w:rsidR="00C1593E" w:rsidRPr="000E5DB8" w:rsidRDefault="00C1593E" w:rsidP="00C1593E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0E5DB8">
        <w:rPr>
          <w:rFonts w:ascii="Times New Roman" w:eastAsiaTheme="minorHAnsi" w:hAnsi="Times New Roman"/>
          <w:color w:val="000000"/>
          <w:sz w:val="27"/>
          <w:szCs w:val="27"/>
        </w:rPr>
        <w:t>Федеральный закон от 18.07.2011 № 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35290F" w:rsidRPr="0035290F" w:rsidRDefault="00C1593E" w:rsidP="0035290F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0E5DB8">
        <w:rPr>
          <w:rFonts w:ascii="Times New Roman" w:eastAsiaTheme="minorHAnsi" w:hAnsi="Times New Roman"/>
          <w:color w:val="000000"/>
          <w:sz w:val="27"/>
          <w:szCs w:val="27"/>
        </w:rPr>
        <w:t xml:space="preserve">Согласно части 1 статьи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статьи 2 Закона о закупках правовыми актами, </w:t>
      </w:r>
      <w:r w:rsidR="0035290F" w:rsidRPr="0035290F">
        <w:rPr>
          <w:rFonts w:ascii="Times New Roman" w:eastAsiaTheme="minorHAnsi" w:hAnsi="Times New Roman"/>
          <w:color w:val="000000"/>
          <w:sz w:val="27"/>
          <w:szCs w:val="27"/>
        </w:rPr>
        <w:t>регламентирующими правила закупки (далее – Положение о закупке).</w:t>
      </w:r>
    </w:p>
    <w:p w:rsidR="0035290F" w:rsidRPr="0055175F" w:rsidRDefault="0035290F" w:rsidP="0035290F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35290F">
        <w:rPr>
          <w:rFonts w:ascii="Times New Roman" w:eastAsiaTheme="minorHAnsi" w:hAnsi="Times New Roman"/>
          <w:color w:val="000000"/>
          <w:sz w:val="27"/>
          <w:szCs w:val="27"/>
        </w:rPr>
        <w:t>Порядок осуществления закупок осуществляется Заказчиком на основан</w:t>
      </w: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ии решения совета директоров АО «ВПК «НПО машиностроения» от 18.09.2018 регламентируется Положением о закупке товаров, работ, услуг для нужд АО «ВПК «НПО машиностроения» (далее – Положение).</w:t>
      </w:r>
    </w:p>
    <w:p w:rsidR="00DA4EC8" w:rsidRPr="0055175F" w:rsidRDefault="00C1593E" w:rsidP="00C1593E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 xml:space="preserve">По </w:t>
      </w:r>
      <w:r w:rsidR="0055175F" w:rsidRPr="0055175F">
        <w:rPr>
          <w:rFonts w:ascii="Times New Roman" w:eastAsiaTheme="minorHAnsi" w:hAnsi="Times New Roman"/>
          <w:color w:val="000000"/>
          <w:sz w:val="27"/>
          <w:szCs w:val="27"/>
        </w:rPr>
        <w:t>мнению Заявителя, документация</w:t>
      </w:r>
      <w:r w:rsidR="00DA4EC8" w:rsidRPr="0055175F">
        <w:rPr>
          <w:rFonts w:ascii="Times New Roman" w:eastAsiaTheme="minorHAnsi" w:hAnsi="Times New Roman"/>
          <w:color w:val="000000"/>
          <w:sz w:val="27"/>
          <w:szCs w:val="27"/>
        </w:rPr>
        <w:t xml:space="preserve"> о Запросе предложений </w:t>
      </w:r>
      <w:r w:rsidR="0055175F" w:rsidRPr="0055175F">
        <w:rPr>
          <w:rFonts w:ascii="Times New Roman" w:eastAsiaTheme="minorHAnsi" w:hAnsi="Times New Roman"/>
          <w:color w:val="000000"/>
          <w:sz w:val="27"/>
          <w:szCs w:val="27"/>
        </w:rPr>
        <w:t>составлена с нарушениями Закона о закупках</w:t>
      </w:r>
      <w:r w:rsidR="00DA4EC8" w:rsidRPr="0055175F">
        <w:rPr>
          <w:rFonts w:ascii="Times New Roman" w:eastAsiaTheme="minorHAnsi" w:hAnsi="Times New Roman"/>
          <w:color w:val="000000"/>
          <w:sz w:val="27"/>
          <w:szCs w:val="27"/>
        </w:rPr>
        <w:t>.</w:t>
      </w:r>
    </w:p>
    <w:p w:rsidR="00C1593E" w:rsidRPr="0055175F" w:rsidRDefault="00C1593E" w:rsidP="00C1593E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bCs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bCs/>
          <w:color w:val="000000"/>
          <w:sz w:val="27"/>
          <w:szCs w:val="27"/>
        </w:rPr>
        <w:t xml:space="preserve">Представитель Заказчика с доводами Заявителя не согласился и сообщил, что при организации и проведении </w:t>
      </w:r>
      <w:r w:rsidR="00DA4EC8" w:rsidRPr="0055175F">
        <w:rPr>
          <w:rFonts w:ascii="Times New Roman" w:eastAsiaTheme="minorHAnsi" w:hAnsi="Times New Roman"/>
          <w:bCs/>
          <w:color w:val="000000"/>
          <w:sz w:val="27"/>
          <w:szCs w:val="27"/>
        </w:rPr>
        <w:t>Запроса предложений,</w:t>
      </w:r>
      <w:r w:rsidRPr="0055175F">
        <w:rPr>
          <w:rFonts w:ascii="Times New Roman" w:eastAsiaTheme="minorHAnsi" w:hAnsi="Times New Roman"/>
          <w:bCs/>
          <w:color w:val="000000"/>
          <w:sz w:val="27"/>
          <w:szCs w:val="27"/>
        </w:rPr>
        <w:t xml:space="preserve"> Заказчик действовал в соответствии с требованиями Положения и Закона о закупках.</w:t>
      </w:r>
    </w:p>
    <w:p w:rsidR="00C1593E" w:rsidRPr="0055175F" w:rsidRDefault="00C1593E" w:rsidP="00C1593E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Рассмотрев доводы жалобы Заявителя, возражения Заказчика, представленные Заказчиком и размещенные на Официальном сайте информацию и документы, Комиссия установила следующее.</w:t>
      </w:r>
    </w:p>
    <w:p w:rsidR="00C1593E" w:rsidRPr="0055175F" w:rsidRDefault="00C1593E" w:rsidP="00C1593E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В соответствии с извещением о проведении закупки, документацией о проведении закупки, протоколами, составленными при проведении закупки:</w:t>
      </w:r>
    </w:p>
    <w:p w:rsidR="00C1593E" w:rsidRPr="0055175F" w:rsidRDefault="00C1593E" w:rsidP="0035290F">
      <w:pPr>
        <w:widowControl w:val="0"/>
        <w:numPr>
          <w:ilvl w:val="0"/>
          <w:numId w:val="2"/>
        </w:numPr>
        <w:tabs>
          <w:tab w:val="left" w:pos="993"/>
        </w:tabs>
        <w:spacing w:after="0" w:line="280" w:lineRule="exact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 xml:space="preserve">дата размещения извещения на Официальном сайте – </w:t>
      </w:r>
      <w:r w:rsidR="0035290F" w:rsidRPr="0055175F">
        <w:rPr>
          <w:rFonts w:ascii="Times New Roman" w:eastAsiaTheme="minorHAnsi" w:hAnsi="Times New Roman"/>
          <w:color w:val="000000"/>
          <w:sz w:val="27"/>
          <w:szCs w:val="27"/>
        </w:rPr>
        <w:t>15.05.2018</w:t>
      </w: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;</w:t>
      </w:r>
    </w:p>
    <w:p w:rsidR="00C1593E" w:rsidRPr="0055175F" w:rsidRDefault="00C1593E" w:rsidP="0035290F">
      <w:pPr>
        <w:widowControl w:val="0"/>
        <w:numPr>
          <w:ilvl w:val="0"/>
          <w:numId w:val="2"/>
        </w:numPr>
        <w:tabs>
          <w:tab w:val="left" w:pos="993"/>
        </w:tabs>
        <w:spacing w:after="0" w:line="280" w:lineRule="exact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 xml:space="preserve">начальная (максимальная) цена договора – </w:t>
      </w:r>
      <w:r w:rsidR="0035290F" w:rsidRPr="0055175F">
        <w:rPr>
          <w:rFonts w:ascii="Times New Roman" w:eastAsiaTheme="minorHAnsi" w:hAnsi="Times New Roman"/>
          <w:bCs/>
          <w:color w:val="000000"/>
          <w:sz w:val="27"/>
          <w:szCs w:val="27"/>
        </w:rPr>
        <w:t>21 916 840 ,00</w:t>
      </w:r>
      <w:r w:rsidR="003C2E08" w:rsidRPr="0055175F">
        <w:rPr>
          <w:rFonts w:ascii="Times New Roman" w:eastAsiaTheme="minorHAnsi" w:hAnsi="Times New Roman"/>
          <w:bCs/>
          <w:color w:val="000000"/>
          <w:sz w:val="27"/>
          <w:szCs w:val="27"/>
        </w:rPr>
        <w:t xml:space="preserve"> </w:t>
      </w: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рублей;</w:t>
      </w:r>
    </w:p>
    <w:p w:rsidR="00C1593E" w:rsidRPr="0055175F" w:rsidRDefault="00C1593E" w:rsidP="0035290F">
      <w:pPr>
        <w:widowControl w:val="0"/>
        <w:numPr>
          <w:ilvl w:val="0"/>
          <w:numId w:val="2"/>
        </w:numPr>
        <w:tabs>
          <w:tab w:val="left" w:pos="993"/>
        </w:tabs>
        <w:spacing w:after="0" w:line="280" w:lineRule="exact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bCs/>
          <w:color w:val="000000"/>
          <w:sz w:val="27"/>
          <w:szCs w:val="27"/>
        </w:rPr>
        <w:t xml:space="preserve">дата окончания подачи заявок – </w:t>
      </w:r>
      <w:r w:rsidR="0035290F" w:rsidRPr="0055175F">
        <w:rPr>
          <w:rFonts w:ascii="Times New Roman" w:eastAsiaTheme="minorHAnsi" w:hAnsi="Times New Roman"/>
          <w:bCs/>
          <w:color w:val="000000"/>
          <w:sz w:val="27"/>
          <w:szCs w:val="27"/>
        </w:rPr>
        <w:t>29.05.2018</w:t>
      </w: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;</w:t>
      </w:r>
    </w:p>
    <w:p w:rsidR="002138C6" w:rsidRPr="0055175F" w:rsidRDefault="002138C6" w:rsidP="002138C6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 xml:space="preserve">дата и время подведения итогов </w:t>
      </w:r>
      <w:r w:rsidR="00C1593E" w:rsidRPr="0055175F">
        <w:rPr>
          <w:rFonts w:ascii="Times New Roman" w:eastAsiaTheme="minorHAnsi" w:hAnsi="Times New Roman"/>
          <w:color w:val="000000"/>
          <w:sz w:val="27"/>
          <w:szCs w:val="27"/>
        </w:rPr>
        <w:t xml:space="preserve">– </w:t>
      </w: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22.06.2018.</w:t>
      </w:r>
    </w:p>
    <w:p w:rsidR="00C02765" w:rsidRPr="0055175F" w:rsidRDefault="00C02765" w:rsidP="00C02765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В пункте 2 части 10 статьи 4 Закона о закупках установлено, что в документации о закупке должны быть указаны сведения, определенные положением о закупке, в том числе требования к содержанию, форме, оформлению и составу заявки на участие в закупке.</w:t>
      </w:r>
    </w:p>
    <w:p w:rsidR="00C02765" w:rsidRDefault="00C02765" w:rsidP="00C02765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55175F">
        <w:rPr>
          <w:rFonts w:ascii="Times New Roman" w:eastAsiaTheme="minorHAnsi" w:hAnsi="Times New Roman"/>
          <w:color w:val="000000"/>
          <w:sz w:val="27"/>
          <w:szCs w:val="27"/>
        </w:rPr>
        <w:t>Согласно пункту 9 части 10 статьи 4 Закона о закупках в документации о закупке должны быть указаны сведения</w:t>
      </w:r>
      <w:r w:rsidRPr="000E5DB8">
        <w:rPr>
          <w:rFonts w:ascii="Times New Roman" w:eastAsiaTheme="minorHAnsi" w:hAnsi="Times New Roman"/>
          <w:color w:val="000000"/>
          <w:sz w:val="27"/>
          <w:szCs w:val="27"/>
        </w:rPr>
        <w:t xml:space="preserve">, определенные положением о закупке, в том числе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 </w:t>
      </w:r>
    </w:p>
    <w:p w:rsidR="004C2BE0" w:rsidRDefault="00DA4EC8" w:rsidP="00C02765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DA4EC8">
        <w:rPr>
          <w:rFonts w:ascii="Times New Roman" w:eastAsiaTheme="minorHAnsi" w:hAnsi="Times New Roman"/>
          <w:color w:val="000000"/>
          <w:sz w:val="27"/>
          <w:szCs w:val="27"/>
        </w:rPr>
        <w:t xml:space="preserve">В соответствии с пунктами </w:t>
      </w:r>
      <w:r w:rsidR="00531B31">
        <w:rPr>
          <w:rFonts w:ascii="Times New Roman" w:eastAsiaTheme="minorHAnsi" w:hAnsi="Times New Roman"/>
          <w:color w:val="000000"/>
          <w:sz w:val="27"/>
          <w:szCs w:val="27"/>
        </w:rPr>
        <w:t>12,</w:t>
      </w:r>
      <w:r w:rsidRPr="00DA4EC8">
        <w:rPr>
          <w:rFonts w:ascii="Times New Roman" w:eastAsiaTheme="minorHAnsi" w:hAnsi="Times New Roman"/>
          <w:color w:val="000000"/>
          <w:sz w:val="27"/>
          <w:szCs w:val="27"/>
        </w:rPr>
        <w:t xml:space="preserve"> 13 части 10 статьи 4 Закона о закупках в документации о закупке должны быть указаны сведения, определенные положением о закупке, в том числе критерии и порядок оценки и сопоставления заявок на участие в закупке.</w:t>
      </w:r>
    </w:p>
    <w:p w:rsidR="00AF00F8" w:rsidRDefault="00AF00F8" w:rsidP="00C02765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>
        <w:rPr>
          <w:rFonts w:ascii="Times New Roman" w:eastAsiaTheme="minorHAnsi" w:hAnsi="Times New Roman"/>
          <w:color w:val="000000"/>
          <w:sz w:val="27"/>
          <w:szCs w:val="27"/>
        </w:rPr>
        <w:lastRenderedPageBreak/>
        <w:t>Согласно статьи 32 Положения, п</w:t>
      </w:r>
      <w:r w:rsidRPr="00AF00F8">
        <w:rPr>
          <w:rFonts w:ascii="Times New Roman" w:eastAsiaTheme="minorHAnsi" w:hAnsi="Times New Roman"/>
          <w:color w:val="000000"/>
          <w:sz w:val="27"/>
          <w:szCs w:val="27"/>
        </w:rPr>
        <w:t>од запросом предложений понимается открытая или закрытая процедура закупки, при которой Закупочная комиссия на основании критериев и порядка оценки, установленных в Документации закупочной процедуры, определяет участника процедуры закупки, предложившего лучшие условия выполнения договора на поставку продукции.</w:t>
      </w: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 </w:t>
      </w:r>
    </w:p>
    <w:p w:rsidR="004C2BE0" w:rsidRPr="00F808F4" w:rsidRDefault="00F808F4" w:rsidP="00C02765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>
        <w:rPr>
          <w:rFonts w:ascii="Times New Roman" w:eastAsiaTheme="minorHAnsi" w:hAnsi="Times New Roman"/>
          <w:color w:val="000000"/>
          <w:sz w:val="27"/>
          <w:szCs w:val="27"/>
        </w:rPr>
        <w:t>В соответствии с пунктом 17 документации о Запросе предложений, оценка заявок на участие в Запросе предложений, по критериям «Опыт работ по профилю закупок» и «Подтвержденная деловая репутация» осуществляется в следующем порядке</w:t>
      </w:r>
      <w:r w:rsidRPr="00F808F4">
        <w:rPr>
          <w:rFonts w:ascii="Times New Roman" w:eastAsiaTheme="minorHAnsi" w:hAnsi="Times New Roman"/>
          <w:color w:val="000000"/>
          <w:sz w:val="27"/>
          <w:szCs w:val="27"/>
        </w:rPr>
        <w:t>:</w:t>
      </w:r>
    </w:p>
    <w:p w:rsidR="00F808F4" w:rsidRPr="00F808F4" w:rsidRDefault="00F808F4" w:rsidP="00C02765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</w:p>
    <w:tbl>
      <w:tblPr>
        <w:tblW w:w="9449" w:type="dxa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9"/>
        <w:gridCol w:w="1540"/>
      </w:tblGrid>
      <w:tr w:rsidR="00F808F4" w:rsidRPr="00F808F4" w:rsidTr="00F808F4">
        <w:trPr>
          <w:trHeight w:val="909"/>
          <w:tblHeader/>
          <w:tblCellSpacing w:w="15" w:type="dxa"/>
        </w:trPr>
        <w:tc>
          <w:tcPr>
            <w:tcW w:w="7909" w:type="dxa"/>
            <w:vAlign w:val="center"/>
            <w:hideMark/>
          </w:tcPr>
          <w:p w:rsidR="00F808F4" w:rsidRPr="00F808F4" w:rsidRDefault="00F808F4" w:rsidP="00F808F4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Опыт работ по профилю закупки</w:t>
            </w:r>
          </w:p>
        </w:tc>
        <w:tc>
          <w:tcPr>
            <w:tcW w:w="1450" w:type="dxa"/>
            <w:vAlign w:val="center"/>
            <w:hideMark/>
          </w:tcPr>
          <w:p w:rsidR="00F808F4" w:rsidRPr="00F808F4" w:rsidRDefault="00F808F4" w:rsidP="00F808F4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en-US"/>
              </w:rPr>
            </w:pPr>
            <w:r w:rsidRPr="00F80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en-US"/>
              </w:rPr>
              <w:t xml:space="preserve">Макс. количество </w:t>
            </w:r>
            <w:r w:rsidRPr="00F80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20 </w:t>
            </w:r>
            <w:r w:rsidRPr="00F808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 w:bidi="en-US"/>
              </w:rPr>
              <w:t>баллов</w:t>
            </w:r>
          </w:p>
        </w:tc>
      </w:tr>
      <w:tr w:rsidR="00F808F4" w:rsidRPr="00F808F4" w:rsidTr="00F808F4">
        <w:trPr>
          <w:trHeight w:val="145"/>
          <w:tblCellSpacing w:w="15" w:type="dxa"/>
        </w:trPr>
        <w:tc>
          <w:tcPr>
            <w:tcW w:w="7909" w:type="dxa"/>
            <w:vAlign w:val="center"/>
            <w:hideMark/>
          </w:tcPr>
          <w:p w:rsidR="00F808F4" w:rsidRPr="00F808F4" w:rsidRDefault="00F808F4" w:rsidP="00F808F4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исполненных договоров по предмету закупки не превышает 50 млн. рублей</w:t>
            </w:r>
          </w:p>
        </w:tc>
        <w:tc>
          <w:tcPr>
            <w:tcW w:w="1450" w:type="dxa"/>
            <w:vAlign w:val="center"/>
            <w:hideMark/>
          </w:tcPr>
          <w:p w:rsidR="00F808F4" w:rsidRPr="00F808F4" w:rsidRDefault="00F808F4" w:rsidP="00F808F4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en-US"/>
              </w:rPr>
            </w:pPr>
            <w:r w:rsidRPr="00F80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– 10 баллов</w:t>
            </w:r>
          </w:p>
        </w:tc>
      </w:tr>
      <w:tr w:rsidR="00F808F4" w:rsidRPr="00F808F4" w:rsidTr="00F808F4">
        <w:trPr>
          <w:trHeight w:val="145"/>
          <w:tblCellSpacing w:w="15" w:type="dxa"/>
        </w:trPr>
        <w:tc>
          <w:tcPr>
            <w:tcW w:w="7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08F4" w:rsidRPr="00F808F4" w:rsidRDefault="00F808F4" w:rsidP="00F808F4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Стоимость исполненных договоров по предмету закупки 50 млн. рублей и более</w:t>
            </w:r>
          </w:p>
        </w:tc>
        <w:tc>
          <w:tcPr>
            <w:tcW w:w="14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8F4" w:rsidRPr="00F808F4" w:rsidRDefault="00F808F4" w:rsidP="00F808F4">
            <w:pPr>
              <w:shd w:val="clear" w:color="auto" w:fill="FFFFFF"/>
              <w:tabs>
                <w:tab w:val="left" w:pos="851"/>
                <w:tab w:val="left" w:pos="993"/>
                <w:tab w:val="left" w:pos="1134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08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– 20 баллов</w:t>
            </w:r>
          </w:p>
        </w:tc>
      </w:tr>
    </w:tbl>
    <w:p w:rsidR="004C2BE0" w:rsidRDefault="004C2BE0" w:rsidP="00C02765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</w:p>
    <w:tbl>
      <w:tblPr>
        <w:tblW w:w="9411" w:type="dxa"/>
        <w:tblCellSpacing w:w="1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F808F4" w:rsidRPr="00F808F4" w:rsidTr="00F808F4">
        <w:trPr>
          <w:trHeight w:val="857"/>
          <w:tblHeader/>
          <w:tblCellSpacing w:w="15" w:type="dxa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F4" w:rsidRPr="00F808F4" w:rsidRDefault="00F808F4" w:rsidP="00F808F4">
            <w:pPr>
              <w:tabs>
                <w:tab w:val="left" w:pos="142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08F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Подтвержденная деловая репутация</w:t>
            </w:r>
          </w:p>
        </w:tc>
      </w:tr>
      <w:tr w:rsidR="00F808F4" w:rsidRPr="00F808F4" w:rsidTr="00F808F4">
        <w:trPr>
          <w:trHeight w:val="136"/>
          <w:tblCellSpacing w:w="15" w:type="dxa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F4" w:rsidRPr="00F808F4" w:rsidRDefault="00F808F4" w:rsidP="00F808F4">
            <w:pPr>
              <w:numPr>
                <w:ilvl w:val="1"/>
                <w:numId w:val="22"/>
              </w:numPr>
              <w:tabs>
                <w:tab w:val="left" w:pos="142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8F4">
              <w:rPr>
                <w:rFonts w:ascii="Times New Roman" w:hAnsi="Times New Roman"/>
                <w:sz w:val="28"/>
                <w:szCs w:val="28"/>
                <w:lang w:eastAsia="ru-RU"/>
              </w:rPr>
              <w:t>отзывов, соответствующих требованиям документации</w:t>
            </w:r>
          </w:p>
        </w:tc>
      </w:tr>
      <w:tr w:rsidR="00F808F4" w:rsidRPr="00F808F4" w:rsidTr="00F808F4">
        <w:trPr>
          <w:trHeight w:val="136"/>
          <w:tblCellSpacing w:w="15" w:type="dxa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08F4" w:rsidRPr="00F808F4" w:rsidRDefault="00F808F4" w:rsidP="00F808F4">
            <w:pPr>
              <w:tabs>
                <w:tab w:val="left" w:pos="142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808F4">
              <w:rPr>
                <w:rFonts w:ascii="Times New Roman" w:hAnsi="Times New Roman"/>
                <w:sz w:val="28"/>
                <w:szCs w:val="28"/>
                <w:lang w:eastAsia="ru-RU"/>
              </w:rPr>
              <w:t>От 4 до 5 и более отзывов, соответствующих требованиям документации</w:t>
            </w:r>
          </w:p>
        </w:tc>
      </w:tr>
    </w:tbl>
    <w:p w:rsidR="004C2BE0" w:rsidRDefault="004C2BE0" w:rsidP="00C02765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4C2BE0" w:rsidRDefault="00F808F4" w:rsidP="00C02765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Согласно, подпункту 17.1 </w:t>
      </w:r>
      <w:r w:rsidRPr="00F808F4">
        <w:rPr>
          <w:rFonts w:ascii="Times New Roman" w:eastAsiaTheme="minorHAnsi" w:hAnsi="Times New Roman"/>
          <w:color w:val="000000"/>
          <w:sz w:val="27"/>
          <w:szCs w:val="27"/>
        </w:rPr>
        <w:t>документации о Запросе предложений</w:t>
      </w:r>
      <w:r>
        <w:rPr>
          <w:rFonts w:ascii="Times New Roman" w:eastAsiaTheme="minorHAnsi" w:hAnsi="Times New Roman"/>
          <w:color w:val="000000"/>
          <w:sz w:val="27"/>
          <w:szCs w:val="27"/>
        </w:rPr>
        <w:t>,</w:t>
      </w:r>
      <w:r w:rsidRPr="00F808F4">
        <w:rPr>
          <w:rFonts w:ascii="Times New Roman" w:eastAsiaTheme="minorHAnsi" w:hAnsi="Times New Roman"/>
          <w:color w:val="000000"/>
          <w:sz w:val="27"/>
          <w:szCs w:val="27"/>
        </w:rPr>
        <w:t xml:space="preserve"> </w:t>
      </w:r>
      <w:r>
        <w:rPr>
          <w:rFonts w:ascii="Times New Roman" w:eastAsiaTheme="minorHAnsi" w:hAnsi="Times New Roman"/>
          <w:color w:val="000000"/>
          <w:sz w:val="27"/>
          <w:szCs w:val="27"/>
        </w:rPr>
        <w:t>ч</w:t>
      </w:r>
      <w:r w:rsidRPr="00F808F4">
        <w:rPr>
          <w:rFonts w:ascii="Times New Roman" w:eastAsiaTheme="minorHAnsi" w:hAnsi="Times New Roman"/>
          <w:color w:val="000000"/>
          <w:sz w:val="27"/>
          <w:szCs w:val="27"/>
        </w:rPr>
        <w:t>лены Закупочной комиссии Заказчика оценивают и сопоставляют заявки на участие в открытом запросе предложений, которые соответствуют требованиям настоящей документации открытого запроса предложений, в целях выявления лучших условий исполнения договора.</w:t>
      </w:r>
    </w:p>
    <w:p w:rsidR="004C2BE0" w:rsidRDefault="00AF00F8" w:rsidP="00C02765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>
        <w:rPr>
          <w:rFonts w:ascii="Times New Roman" w:eastAsiaTheme="minorHAnsi" w:hAnsi="Times New Roman"/>
          <w:color w:val="000000"/>
          <w:sz w:val="27"/>
          <w:szCs w:val="27"/>
        </w:rPr>
        <w:t>Учитывая вышеизложенное, Ком</w:t>
      </w:r>
      <w:r w:rsidR="00992420">
        <w:rPr>
          <w:rFonts w:ascii="Times New Roman" w:eastAsiaTheme="minorHAnsi" w:hAnsi="Times New Roman"/>
          <w:color w:val="000000"/>
          <w:sz w:val="27"/>
          <w:szCs w:val="27"/>
        </w:rPr>
        <w:t>иссия</w:t>
      </w: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 приходит к выводу</w:t>
      </w:r>
      <w:r w:rsidR="008E4E2C" w:rsidRPr="008E4E2C">
        <w:rPr>
          <w:rFonts w:ascii="Times New Roman" w:eastAsiaTheme="minorHAnsi" w:hAnsi="Times New Roman"/>
          <w:color w:val="000000"/>
          <w:sz w:val="27"/>
          <w:szCs w:val="27"/>
        </w:rPr>
        <w:t xml:space="preserve">, </w:t>
      </w: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что </w:t>
      </w:r>
      <w:r w:rsidR="008E4E2C" w:rsidRPr="008E4E2C">
        <w:rPr>
          <w:rFonts w:ascii="Times New Roman" w:eastAsiaTheme="minorHAnsi" w:hAnsi="Times New Roman"/>
          <w:color w:val="000000"/>
          <w:sz w:val="27"/>
          <w:szCs w:val="27"/>
        </w:rPr>
        <w:t>установленный порядок</w:t>
      </w:r>
      <w:r w:rsidR="008E4E2C">
        <w:rPr>
          <w:rFonts w:ascii="Times New Roman" w:eastAsiaTheme="minorHAnsi" w:hAnsi="Times New Roman"/>
          <w:color w:val="000000"/>
          <w:sz w:val="27"/>
          <w:szCs w:val="27"/>
        </w:rPr>
        <w:t xml:space="preserve"> оценки заявок по вышеуказанным критериям</w:t>
      </w:r>
      <w:r w:rsidR="008E4E2C" w:rsidRPr="008E4E2C">
        <w:rPr>
          <w:rFonts w:ascii="Times New Roman" w:eastAsiaTheme="minorHAnsi" w:hAnsi="Times New Roman"/>
          <w:color w:val="000000"/>
          <w:sz w:val="27"/>
          <w:szCs w:val="27"/>
        </w:rPr>
        <w:t xml:space="preserve"> не позволяет определить участни</w:t>
      </w:r>
      <w:r w:rsidR="008E4E2C">
        <w:rPr>
          <w:rFonts w:ascii="Times New Roman" w:eastAsiaTheme="minorHAnsi" w:hAnsi="Times New Roman"/>
          <w:color w:val="000000"/>
          <w:sz w:val="27"/>
          <w:szCs w:val="27"/>
        </w:rPr>
        <w:t>кам закупки что понимается под «</w:t>
      </w:r>
      <w:r w:rsidR="008E4E2C" w:rsidRPr="008E4E2C">
        <w:rPr>
          <w:rFonts w:ascii="Times New Roman" w:eastAsiaTheme="minorHAnsi" w:hAnsi="Times New Roman"/>
          <w:color w:val="000000"/>
          <w:sz w:val="27"/>
          <w:szCs w:val="27"/>
        </w:rPr>
        <w:t>Опыт работ по профилю закупки</w:t>
      </w:r>
      <w:r w:rsidR="008E4E2C">
        <w:rPr>
          <w:rFonts w:ascii="Times New Roman" w:eastAsiaTheme="minorHAnsi" w:hAnsi="Times New Roman"/>
          <w:color w:val="000000"/>
          <w:sz w:val="27"/>
          <w:szCs w:val="27"/>
        </w:rPr>
        <w:t>» и «</w:t>
      </w:r>
      <w:r w:rsidR="008E4E2C" w:rsidRPr="008E4E2C">
        <w:rPr>
          <w:rFonts w:ascii="Times New Roman" w:eastAsiaTheme="minorHAnsi" w:hAnsi="Times New Roman"/>
          <w:color w:val="000000"/>
          <w:sz w:val="27"/>
          <w:szCs w:val="27"/>
        </w:rPr>
        <w:t>Подтвержденная деловая репутация</w:t>
      </w:r>
      <w:r w:rsidR="008E4E2C">
        <w:rPr>
          <w:rFonts w:ascii="Times New Roman" w:eastAsiaTheme="minorHAnsi" w:hAnsi="Times New Roman"/>
          <w:color w:val="000000"/>
          <w:sz w:val="27"/>
          <w:szCs w:val="27"/>
        </w:rPr>
        <w:t xml:space="preserve">», </w:t>
      </w:r>
      <w:r w:rsidR="008E4E2C" w:rsidRPr="008E4E2C">
        <w:rPr>
          <w:rFonts w:ascii="Times New Roman" w:eastAsiaTheme="minorHAnsi" w:hAnsi="Times New Roman"/>
          <w:color w:val="000000"/>
          <w:sz w:val="27"/>
          <w:szCs w:val="27"/>
        </w:rPr>
        <w:t>предмет оценки, позволяющий определить исчерпывающий перечень сведений, подлежащих оценке конкурсной комиссией и, соответственно, подлежащих представлению участниками закупки в своих заявках для получения оценки по нестоимостному крит</w:t>
      </w:r>
      <w:r w:rsidR="008E4E2C">
        <w:rPr>
          <w:rFonts w:ascii="Times New Roman" w:eastAsiaTheme="minorHAnsi" w:hAnsi="Times New Roman"/>
          <w:color w:val="000000"/>
          <w:sz w:val="27"/>
          <w:szCs w:val="27"/>
        </w:rPr>
        <w:t xml:space="preserve">ерию, в документации не раскрыт, что </w:t>
      </w: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не соответствует Положению и </w:t>
      </w:r>
      <w:r w:rsidR="008E4E2C">
        <w:rPr>
          <w:rFonts w:ascii="Times New Roman" w:eastAsiaTheme="minorHAnsi" w:hAnsi="Times New Roman"/>
          <w:color w:val="000000"/>
          <w:sz w:val="27"/>
          <w:szCs w:val="27"/>
        </w:rPr>
        <w:t>нарушает требования Закона о  закупках.</w:t>
      </w:r>
    </w:p>
    <w:p w:rsidR="00193BE1" w:rsidRPr="000E5DB8" w:rsidRDefault="00193BE1" w:rsidP="00193BE1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0E5DB8">
        <w:rPr>
          <w:rFonts w:ascii="Times New Roman" w:eastAsiaTheme="minorHAnsi" w:hAnsi="Times New Roman"/>
          <w:color w:val="000000"/>
          <w:sz w:val="27"/>
          <w:szCs w:val="27"/>
        </w:rPr>
        <w:t>Указанные действия Заказчика нарушают пункт</w:t>
      </w:r>
      <w:r w:rsidR="002138C6">
        <w:rPr>
          <w:rFonts w:ascii="Times New Roman" w:eastAsiaTheme="minorHAnsi" w:hAnsi="Times New Roman"/>
          <w:color w:val="000000"/>
          <w:sz w:val="27"/>
          <w:szCs w:val="27"/>
        </w:rPr>
        <w:t>ы 12, 13</w:t>
      </w:r>
      <w:r w:rsidRPr="000E5DB8">
        <w:rPr>
          <w:rFonts w:ascii="Times New Roman" w:eastAsiaTheme="minorHAnsi" w:hAnsi="Times New Roman"/>
          <w:color w:val="000000"/>
          <w:sz w:val="27"/>
          <w:szCs w:val="27"/>
        </w:rPr>
        <w:t xml:space="preserve"> части 10 статьи 4 Закона о закупках и содержат признаки состава административного пра</w:t>
      </w:r>
      <w:r w:rsidR="002138C6">
        <w:rPr>
          <w:rFonts w:ascii="Times New Roman" w:eastAsiaTheme="minorHAnsi" w:hAnsi="Times New Roman"/>
          <w:color w:val="000000"/>
          <w:sz w:val="27"/>
          <w:szCs w:val="27"/>
        </w:rPr>
        <w:t xml:space="preserve">вонарушения, ответственность, за </w:t>
      </w:r>
      <w:r w:rsidRPr="000E5DB8">
        <w:rPr>
          <w:rFonts w:ascii="Times New Roman" w:eastAsiaTheme="minorHAnsi" w:hAnsi="Times New Roman"/>
          <w:color w:val="000000"/>
          <w:sz w:val="27"/>
          <w:szCs w:val="27"/>
        </w:rPr>
        <w:t>совершение которого предусмотрена частью 7 статьи 7.32.3 Кодекса Российской Федерации об административных правонарушениях.</w:t>
      </w:r>
    </w:p>
    <w:p w:rsidR="004C2BE0" w:rsidRDefault="002138C6" w:rsidP="00C02765">
      <w:pPr>
        <w:widowControl w:val="0"/>
        <w:spacing w:after="0" w:line="280" w:lineRule="exact"/>
        <w:ind w:firstLine="709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 w:rsidRPr="002138C6">
        <w:rPr>
          <w:rFonts w:ascii="Times New Roman" w:eastAsiaTheme="minorHAnsi" w:hAnsi="Times New Roman"/>
          <w:color w:val="000000"/>
          <w:sz w:val="27"/>
          <w:szCs w:val="27"/>
        </w:rPr>
        <w:t>На основании изложенного и руководствуясь статьями 18.1, 23 Закона о защите конкуренции, Комиссия</w:t>
      </w:r>
    </w:p>
    <w:p w:rsidR="000E5DB8" w:rsidRPr="000E5DB8" w:rsidRDefault="000E5DB8" w:rsidP="00A40A3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A40A34" w:rsidRPr="000E5DB8" w:rsidRDefault="00CF5CE9" w:rsidP="00A40A3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0E5DB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РЕШИЛА:</w:t>
      </w:r>
    </w:p>
    <w:p w:rsidR="00CA5BBB" w:rsidRPr="000E5DB8" w:rsidRDefault="00CA5BBB" w:rsidP="00A40A34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CA5BBB" w:rsidRPr="000E5DB8" w:rsidRDefault="002138C6" w:rsidP="002138C6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="00CA5BBB" w:rsidRPr="000E5D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Признать ж</w:t>
      </w:r>
      <w:r w:rsidR="00CA5BBB" w:rsidRPr="000E5DB8">
        <w:rPr>
          <w:rFonts w:ascii="Times New Roman" w:eastAsia="Times New Roman" w:hAnsi="Times New Roman"/>
          <w:sz w:val="27"/>
          <w:szCs w:val="27"/>
          <w:lang w:eastAsia="ru-RU"/>
        </w:rPr>
        <w:t xml:space="preserve">алобу </w:t>
      </w:r>
      <w:r w:rsidRPr="002138C6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ООО «Онланта»</w:t>
      </w:r>
      <w:r w:rsidR="00CA5BBB" w:rsidRPr="000E5D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CA5BBB" w:rsidRPr="000E5DB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обоснованной.</w:t>
      </w:r>
    </w:p>
    <w:p w:rsidR="0020576D" w:rsidRPr="002138C6" w:rsidRDefault="00CA5BBB" w:rsidP="002138C6">
      <w:pPr>
        <w:widowControl w:val="0"/>
        <w:numPr>
          <w:ilvl w:val="0"/>
          <w:numId w:val="2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5DB8">
        <w:rPr>
          <w:rFonts w:ascii="Times New Roman" w:eastAsia="Times New Roman" w:hAnsi="Times New Roman"/>
          <w:sz w:val="27"/>
          <w:szCs w:val="27"/>
          <w:lang w:eastAsia="ru-RU"/>
        </w:rPr>
        <w:t>Признать в действиях Заказчика</w:t>
      </w:r>
      <w:r w:rsidR="00F90718" w:rsidRPr="000E5DB8">
        <w:rPr>
          <w:rFonts w:ascii="Times New Roman" w:eastAsia="Times New Roman" w:hAnsi="Times New Roman"/>
          <w:sz w:val="27"/>
          <w:szCs w:val="27"/>
          <w:lang w:eastAsia="ru-RU"/>
        </w:rPr>
        <w:t xml:space="preserve">, Организатор закупки, </w:t>
      </w:r>
      <w:r w:rsidR="00F90718" w:rsidRPr="000E5DB8">
        <w:rPr>
          <w:rFonts w:ascii="Times New Roman" w:eastAsiaTheme="minorHAnsi" w:hAnsi="Times New Roman"/>
          <w:color w:val="000000"/>
          <w:sz w:val="27"/>
          <w:szCs w:val="27"/>
        </w:rPr>
        <w:t>Специализированной организации</w:t>
      </w:r>
      <w:r w:rsidR="002138C6">
        <w:rPr>
          <w:rFonts w:ascii="Times New Roman" w:eastAsia="Times New Roman" w:hAnsi="Times New Roman"/>
          <w:sz w:val="27"/>
          <w:szCs w:val="27"/>
          <w:lang w:eastAsia="ru-RU"/>
        </w:rPr>
        <w:t xml:space="preserve"> нарушение пунктов 12, 13</w:t>
      </w:r>
      <w:r w:rsidRPr="000E5DB8">
        <w:rPr>
          <w:rFonts w:ascii="Times New Roman" w:eastAsia="Times New Roman" w:hAnsi="Times New Roman"/>
          <w:sz w:val="27"/>
          <w:szCs w:val="27"/>
          <w:lang w:eastAsia="ru-RU"/>
        </w:rPr>
        <w:t xml:space="preserve"> части 10 статьи 4 Закона о закупках.</w:t>
      </w:r>
    </w:p>
    <w:p w:rsidR="00CA5BBB" w:rsidRPr="000E5DB8" w:rsidRDefault="00CA5BBB" w:rsidP="00A54A18">
      <w:pPr>
        <w:widowControl w:val="0"/>
        <w:numPr>
          <w:ilvl w:val="0"/>
          <w:numId w:val="21"/>
        </w:numPr>
        <w:spacing w:after="0" w:line="280" w:lineRule="exact"/>
        <w:ind w:left="0" w:firstLine="71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E5DB8">
        <w:rPr>
          <w:rFonts w:ascii="Times New Roman" w:eastAsia="Times New Roman" w:hAnsi="Times New Roman"/>
          <w:sz w:val="27"/>
          <w:szCs w:val="27"/>
          <w:lang w:eastAsia="ru-RU"/>
        </w:rPr>
        <w:t>Выдать Заказчику</w:t>
      </w:r>
      <w:r w:rsidR="00A54A1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A54A18" w:rsidRPr="00A54A18">
        <w:t xml:space="preserve"> </w:t>
      </w:r>
      <w:r w:rsidR="00A54A18" w:rsidRPr="00A54A18">
        <w:rPr>
          <w:rFonts w:ascii="Times New Roman" w:eastAsia="Times New Roman" w:hAnsi="Times New Roman"/>
          <w:sz w:val="27"/>
          <w:szCs w:val="27"/>
          <w:lang w:eastAsia="ru-RU"/>
        </w:rPr>
        <w:t>Оператору электронной площадки</w:t>
      </w:r>
      <w:r w:rsidR="0012683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E5DB8">
        <w:rPr>
          <w:rFonts w:ascii="Times New Roman" w:eastAsia="Times New Roman" w:hAnsi="Times New Roman"/>
          <w:sz w:val="27"/>
          <w:szCs w:val="27"/>
          <w:lang w:eastAsia="ru-RU"/>
        </w:rPr>
        <w:t>обязательное для исполнения предписание об устранении допущенных нарушений</w:t>
      </w:r>
      <w:r w:rsidRPr="000E5DB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A86E61" w:rsidRDefault="00A86E61" w:rsidP="00A86E61">
      <w:pPr>
        <w:widowControl w:val="0"/>
        <w:numPr>
          <w:ilvl w:val="0"/>
          <w:numId w:val="21"/>
        </w:numPr>
        <w:spacing w:after="0" w:line="28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ab/>
      </w:r>
      <w:r w:rsidR="00CA5BBB" w:rsidRPr="000E5DB8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Передать</w:t>
      </w:r>
      <w:r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  </w:t>
      </w:r>
      <w:r w:rsidR="00AD748D" w:rsidRPr="000E5DB8">
        <w:rPr>
          <w:rFonts w:ascii="Times New Roman" w:eastAsia="Times New Roman" w:hAnsi="Times New Roman"/>
          <w:sz w:val="27"/>
          <w:szCs w:val="27"/>
          <w:lang w:eastAsia="ru-RU"/>
        </w:rPr>
        <w:t xml:space="preserve"> материалы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AD748D" w:rsidRPr="000E5DB8">
        <w:rPr>
          <w:rFonts w:ascii="Times New Roman" w:eastAsia="Times New Roman" w:hAnsi="Times New Roman"/>
          <w:sz w:val="27"/>
          <w:szCs w:val="27"/>
          <w:lang w:eastAsia="ru-RU"/>
        </w:rPr>
        <w:t xml:space="preserve"> дела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AD748D" w:rsidRPr="000E5DB8">
        <w:rPr>
          <w:rFonts w:ascii="Times New Roman" w:eastAsia="Times New Roman" w:hAnsi="Times New Roman"/>
          <w:sz w:val="27"/>
          <w:szCs w:val="27"/>
          <w:lang w:eastAsia="ru-RU"/>
        </w:rPr>
        <w:t xml:space="preserve"> от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AD748D" w:rsidRPr="000E5DB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5175F" w:rsidRPr="0035290F">
        <w:rPr>
          <w:rFonts w:ascii="Times New Roman" w:hAnsi="Times New Roman"/>
          <w:sz w:val="27"/>
          <w:szCs w:val="27"/>
        </w:rPr>
        <w:t>28.06.2018</w:t>
      </w:r>
      <w:r w:rsidR="00CA5BBB" w:rsidRPr="000E5DB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55175F" w:rsidRPr="0055175F">
        <w:rPr>
          <w:rFonts w:ascii="Times New Roman" w:eastAsia="Times New Roman" w:hAnsi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55175F" w:rsidRPr="0055175F">
        <w:rPr>
          <w:rFonts w:ascii="Times New Roman" w:eastAsia="Times New Roman" w:hAnsi="Times New Roman"/>
          <w:sz w:val="27"/>
          <w:szCs w:val="27"/>
          <w:lang w:eastAsia="ru-RU"/>
        </w:rPr>
        <w:t>07-32-17551/18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</w:t>
      </w:r>
    </w:p>
    <w:p w:rsidR="00CA5BBB" w:rsidRPr="00A86E61" w:rsidRDefault="00CA5BBB" w:rsidP="00A86E61">
      <w:pPr>
        <w:widowControl w:val="0"/>
        <w:spacing w:after="0" w:line="28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86E61">
        <w:rPr>
          <w:rFonts w:ascii="Times New Roman" w:eastAsia="Times New Roman" w:hAnsi="Times New Roman"/>
          <w:sz w:val="27"/>
          <w:szCs w:val="27"/>
          <w:lang w:eastAsia="ru-RU"/>
        </w:rPr>
        <w:t>выявленным нарушениям Закона о закупках соответствующему должностному лицу Управления для рассмотрения вопроса о возбуждении дел об административных правонарушениях.</w:t>
      </w:r>
    </w:p>
    <w:p w:rsidR="00CA5BBB" w:rsidRPr="000E5DB8" w:rsidRDefault="00CA5BBB" w:rsidP="00CA5BBB">
      <w:pPr>
        <w:widowControl w:val="0"/>
        <w:spacing w:before="240" w:after="0" w:line="280" w:lineRule="exact"/>
        <w:jc w:val="both"/>
        <w:rPr>
          <w:rFonts w:ascii="Times New Roman" w:hAnsi="Times New Roman"/>
          <w:bCs/>
          <w:sz w:val="27"/>
          <w:szCs w:val="27"/>
        </w:rPr>
      </w:pPr>
      <w:r w:rsidRPr="000E5DB8">
        <w:rPr>
          <w:rFonts w:ascii="Times New Roman" w:hAnsi="Times New Roman"/>
          <w:bCs/>
          <w:sz w:val="27"/>
          <w:szCs w:val="27"/>
        </w:rPr>
        <w:t>Решение может быть обжаловано в судебном порядке в трёхмесячный срок.</w:t>
      </w:r>
    </w:p>
    <w:p w:rsidR="00BB3F9C" w:rsidRPr="007F4D5E" w:rsidRDefault="00BB3F9C" w:rsidP="006558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0"/>
          <w:szCs w:val="20"/>
        </w:rPr>
      </w:pPr>
      <w:bookmarkStart w:id="0" w:name="_GoBack"/>
      <w:bookmarkEnd w:id="0"/>
    </w:p>
    <w:sectPr w:rsidR="00BB3F9C" w:rsidRPr="007F4D5E" w:rsidSect="00357564">
      <w:headerReference w:type="default" r:id="rId13"/>
      <w:pgSz w:w="11906" w:h="16838"/>
      <w:pgMar w:top="1134" w:right="851" w:bottom="851" w:left="1701" w:header="79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A5" w:rsidRDefault="00B77DA5" w:rsidP="002200B0">
      <w:pPr>
        <w:spacing w:after="0" w:line="240" w:lineRule="auto"/>
      </w:pPr>
      <w:r>
        <w:separator/>
      </w:r>
    </w:p>
  </w:endnote>
  <w:endnote w:type="continuationSeparator" w:id="0">
    <w:p w:rsidR="00B77DA5" w:rsidRDefault="00B77DA5" w:rsidP="0022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A5" w:rsidRDefault="00B77DA5" w:rsidP="002200B0">
      <w:pPr>
        <w:spacing w:after="0" w:line="240" w:lineRule="auto"/>
      </w:pPr>
      <w:r>
        <w:separator/>
      </w:r>
    </w:p>
  </w:footnote>
  <w:footnote w:type="continuationSeparator" w:id="0">
    <w:p w:rsidR="00B77DA5" w:rsidRDefault="00B77DA5" w:rsidP="0022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572639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A86DE1" w:rsidRPr="006A4555" w:rsidRDefault="00B361B3" w:rsidP="006A19CD">
        <w:pPr>
          <w:pStyle w:val="a4"/>
          <w:spacing w:after="0" w:line="240" w:lineRule="auto"/>
          <w:jc w:val="center"/>
          <w:rPr>
            <w:rFonts w:ascii="Times New Roman" w:hAnsi="Times New Roman"/>
            <w:sz w:val="26"/>
            <w:szCs w:val="26"/>
          </w:rPr>
        </w:pPr>
        <w:r w:rsidRPr="006A4555">
          <w:rPr>
            <w:rFonts w:ascii="Times New Roman" w:hAnsi="Times New Roman"/>
            <w:sz w:val="26"/>
            <w:szCs w:val="26"/>
          </w:rPr>
          <w:fldChar w:fldCharType="begin"/>
        </w:r>
        <w:r w:rsidR="00A86DE1" w:rsidRPr="006A4555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6A4555">
          <w:rPr>
            <w:rFonts w:ascii="Times New Roman" w:hAnsi="Times New Roman"/>
            <w:sz w:val="26"/>
            <w:szCs w:val="26"/>
          </w:rPr>
          <w:fldChar w:fldCharType="separate"/>
        </w:r>
        <w:r w:rsidR="00F66D4A">
          <w:rPr>
            <w:rFonts w:ascii="Times New Roman" w:hAnsi="Times New Roman"/>
            <w:noProof/>
            <w:sz w:val="26"/>
            <w:szCs w:val="26"/>
          </w:rPr>
          <w:t>3</w:t>
        </w:r>
        <w:r w:rsidRPr="006A4555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6D41B1" w:rsidRDefault="006D41B1"/>
  <w:p w:rsidR="006D41B1" w:rsidRDefault="006D4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5B8"/>
    <w:multiLevelType w:val="hybridMultilevel"/>
    <w:tmpl w:val="9F1EC644"/>
    <w:lvl w:ilvl="0" w:tplc="F3B8853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07DF3562"/>
    <w:multiLevelType w:val="multilevel"/>
    <w:tmpl w:val="CB7025F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127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418" w:hanging="1134"/>
      </w:pPr>
      <w:rPr>
        <w:rFonts w:hint="default"/>
        <w:b w:val="0"/>
        <w:lang w:val="ru-RU"/>
      </w:rPr>
    </w:lvl>
    <w:lvl w:ilvl="3">
      <w:start w:val="1"/>
      <w:numFmt w:val="decimal"/>
      <w:pStyle w:val="5"/>
      <w:lvlText w:val="(%4)"/>
      <w:lvlJc w:val="left"/>
      <w:pPr>
        <w:ind w:left="1844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8012C95"/>
    <w:multiLevelType w:val="hybridMultilevel"/>
    <w:tmpl w:val="3C422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855C58"/>
    <w:multiLevelType w:val="hybridMultilevel"/>
    <w:tmpl w:val="E9DE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7282"/>
    <w:multiLevelType w:val="hybridMultilevel"/>
    <w:tmpl w:val="84DED6FE"/>
    <w:lvl w:ilvl="0" w:tplc="6C962D8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A31713"/>
    <w:multiLevelType w:val="hybridMultilevel"/>
    <w:tmpl w:val="B1441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1524C6"/>
    <w:multiLevelType w:val="hybridMultilevel"/>
    <w:tmpl w:val="FDC03346"/>
    <w:lvl w:ilvl="0" w:tplc="2C3C5C1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1F966C73"/>
    <w:multiLevelType w:val="multilevel"/>
    <w:tmpl w:val="ABE066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E2577A"/>
    <w:multiLevelType w:val="hybridMultilevel"/>
    <w:tmpl w:val="344CD5FE"/>
    <w:lvl w:ilvl="0" w:tplc="6C962D8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2E151AED"/>
    <w:multiLevelType w:val="hybridMultilevel"/>
    <w:tmpl w:val="6B04164C"/>
    <w:lvl w:ilvl="0" w:tplc="27BEE8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8A400CD"/>
    <w:multiLevelType w:val="hybridMultilevel"/>
    <w:tmpl w:val="C62C0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22739D"/>
    <w:multiLevelType w:val="hybridMultilevel"/>
    <w:tmpl w:val="48E27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67407F"/>
    <w:multiLevelType w:val="hybridMultilevel"/>
    <w:tmpl w:val="30B0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90390F"/>
    <w:multiLevelType w:val="hybridMultilevel"/>
    <w:tmpl w:val="82AA5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BF117F"/>
    <w:multiLevelType w:val="hybridMultilevel"/>
    <w:tmpl w:val="3C18C458"/>
    <w:lvl w:ilvl="0" w:tplc="D9344B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C37DC"/>
    <w:multiLevelType w:val="hybridMultilevel"/>
    <w:tmpl w:val="6954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32216"/>
    <w:multiLevelType w:val="hybridMultilevel"/>
    <w:tmpl w:val="C750D2EE"/>
    <w:lvl w:ilvl="0" w:tplc="553694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686CFA"/>
    <w:multiLevelType w:val="hybridMultilevel"/>
    <w:tmpl w:val="4306BDC6"/>
    <w:lvl w:ilvl="0" w:tplc="7626FB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BE7F4E"/>
    <w:multiLevelType w:val="hybridMultilevel"/>
    <w:tmpl w:val="64B0092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8"/>
  </w:num>
  <w:num w:numId="5">
    <w:abstractNumId w:val="3"/>
  </w:num>
  <w:num w:numId="6">
    <w:abstractNumId w:val="4"/>
  </w:num>
  <w:num w:numId="7">
    <w:abstractNumId w:val="11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12"/>
  </w:num>
  <w:num w:numId="14">
    <w:abstractNumId w:val="6"/>
  </w:num>
  <w:num w:numId="15">
    <w:abstractNumId w:val="17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78"/>
    <w:rsid w:val="000018E7"/>
    <w:rsid w:val="00012805"/>
    <w:rsid w:val="00012E40"/>
    <w:rsid w:val="00013E1C"/>
    <w:rsid w:val="00020489"/>
    <w:rsid w:val="0002088B"/>
    <w:rsid w:val="0002448C"/>
    <w:rsid w:val="000252AA"/>
    <w:rsid w:val="00026527"/>
    <w:rsid w:val="000312D4"/>
    <w:rsid w:val="00031937"/>
    <w:rsid w:val="00036FF0"/>
    <w:rsid w:val="00037AAC"/>
    <w:rsid w:val="00043069"/>
    <w:rsid w:val="000520C6"/>
    <w:rsid w:val="00055844"/>
    <w:rsid w:val="00055943"/>
    <w:rsid w:val="00055C36"/>
    <w:rsid w:val="00060904"/>
    <w:rsid w:val="00062152"/>
    <w:rsid w:val="00062FCF"/>
    <w:rsid w:val="00064409"/>
    <w:rsid w:val="00064C4E"/>
    <w:rsid w:val="00065530"/>
    <w:rsid w:val="000655EC"/>
    <w:rsid w:val="000663C4"/>
    <w:rsid w:val="000664E4"/>
    <w:rsid w:val="00066519"/>
    <w:rsid w:val="00071964"/>
    <w:rsid w:val="000719FB"/>
    <w:rsid w:val="00071AB0"/>
    <w:rsid w:val="00071BDD"/>
    <w:rsid w:val="00074EC4"/>
    <w:rsid w:val="0008180B"/>
    <w:rsid w:val="000832D8"/>
    <w:rsid w:val="0008373D"/>
    <w:rsid w:val="000847AD"/>
    <w:rsid w:val="00090539"/>
    <w:rsid w:val="000916CA"/>
    <w:rsid w:val="0009268D"/>
    <w:rsid w:val="00093823"/>
    <w:rsid w:val="0009392D"/>
    <w:rsid w:val="00094FA6"/>
    <w:rsid w:val="00095627"/>
    <w:rsid w:val="0009746D"/>
    <w:rsid w:val="000A097B"/>
    <w:rsid w:val="000A0C4F"/>
    <w:rsid w:val="000A33D1"/>
    <w:rsid w:val="000A4906"/>
    <w:rsid w:val="000B1B88"/>
    <w:rsid w:val="000B2C5C"/>
    <w:rsid w:val="000B3F28"/>
    <w:rsid w:val="000B5124"/>
    <w:rsid w:val="000B5B9B"/>
    <w:rsid w:val="000B662C"/>
    <w:rsid w:val="000B6D99"/>
    <w:rsid w:val="000C28D5"/>
    <w:rsid w:val="000C4522"/>
    <w:rsid w:val="000C5835"/>
    <w:rsid w:val="000C63CC"/>
    <w:rsid w:val="000C6E98"/>
    <w:rsid w:val="000C7BB0"/>
    <w:rsid w:val="000D0F53"/>
    <w:rsid w:val="000D2D79"/>
    <w:rsid w:val="000D6290"/>
    <w:rsid w:val="000D72E7"/>
    <w:rsid w:val="000D748E"/>
    <w:rsid w:val="000E3848"/>
    <w:rsid w:val="000E5DB8"/>
    <w:rsid w:val="000E7033"/>
    <w:rsid w:val="000F0D6D"/>
    <w:rsid w:val="000F2233"/>
    <w:rsid w:val="000F27D1"/>
    <w:rsid w:val="000F57CB"/>
    <w:rsid w:val="001004B8"/>
    <w:rsid w:val="00102188"/>
    <w:rsid w:val="001058A5"/>
    <w:rsid w:val="001110C1"/>
    <w:rsid w:val="00111D0E"/>
    <w:rsid w:val="00112820"/>
    <w:rsid w:val="00113CF8"/>
    <w:rsid w:val="00122037"/>
    <w:rsid w:val="00122A50"/>
    <w:rsid w:val="00126832"/>
    <w:rsid w:val="00135F6C"/>
    <w:rsid w:val="00142524"/>
    <w:rsid w:val="00142A3F"/>
    <w:rsid w:val="00143BE2"/>
    <w:rsid w:val="00143EBD"/>
    <w:rsid w:val="00143F0F"/>
    <w:rsid w:val="001454A2"/>
    <w:rsid w:val="00146A99"/>
    <w:rsid w:val="00146D4D"/>
    <w:rsid w:val="001474A1"/>
    <w:rsid w:val="0015020B"/>
    <w:rsid w:val="0015254B"/>
    <w:rsid w:val="00152F3A"/>
    <w:rsid w:val="00160236"/>
    <w:rsid w:val="00162C09"/>
    <w:rsid w:val="0016361C"/>
    <w:rsid w:val="001660D5"/>
    <w:rsid w:val="00172890"/>
    <w:rsid w:val="001735E3"/>
    <w:rsid w:val="00173CEB"/>
    <w:rsid w:val="00174CB7"/>
    <w:rsid w:val="00180AC3"/>
    <w:rsid w:val="00182015"/>
    <w:rsid w:val="00182C6C"/>
    <w:rsid w:val="001860F8"/>
    <w:rsid w:val="00190DAE"/>
    <w:rsid w:val="00191005"/>
    <w:rsid w:val="00192A79"/>
    <w:rsid w:val="00193BE1"/>
    <w:rsid w:val="00195ADE"/>
    <w:rsid w:val="001961A5"/>
    <w:rsid w:val="00196351"/>
    <w:rsid w:val="001A24B5"/>
    <w:rsid w:val="001A32A9"/>
    <w:rsid w:val="001A5A5F"/>
    <w:rsid w:val="001A5FF1"/>
    <w:rsid w:val="001B045B"/>
    <w:rsid w:val="001C10FC"/>
    <w:rsid w:val="001C184A"/>
    <w:rsid w:val="001C6E38"/>
    <w:rsid w:val="001C7092"/>
    <w:rsid w:val="001C7BF3"/>
    <w:rsid w:val="001D1484"/>
    <w:rsid w:val="001D16B6"/>
    <w:rsid w:val="001D1C9E"/>
    <w:rsid w:val="001D1DCC"/>
    <w:rsid w:val="001D337C"/>
    <w:rsid w:val="001D5F5D"/>
    <w:rsid w:val="001E72DA"/>
    <w:rsid w:val="001E794F"/>
    <w:rsid w:val="001E7A16"/>
    <w:rsid w:val="001F04F7"/>
    <w:rsid w:val="001F2F7B"/>
    <w:rsid w:val="001F40C0"/>
    <w:rsid w:val="001F4689"/>
    <w:rsid w:val="001F4D27"/>
    <w:rsid w:val="001F5AD4"/>
    <w:rsid w:val="001F782D"/>
    <w:rsid w:val="001F7961"/>
    <w:rsid w:val="00200590"/>
    <w:rsid w:val="00201952"/>
    <w:rsid w:val="00202EFA"/>
    <w:rsid w:val="00204517"/>
    <w:rsid w:val="00204819"/>
    <w:rsid w:val="00204A42"/>
    <w:rsid w:val="00204F71"/>
    <w:rsid w:val="0020576D"/>
    <w:rsid w:val="002076F5"/>
    <w:rsid w:val="00210938"/>
    <w:rsid w:val="00211429"/>
    <w:rsid w:val="0021200C"/>
    <w:rsid w:val="0021244F"/>
    <w:rsid w:val="00213408"/>
    <w:rsid w:val="00213645"/>
    <w:rsid w:val="002138C6"/>
    <w:rsid w:val="00214084"/>
    <w:rsid w:val="0021577E"/>
    <w:rsid w:val="002200B0"/>
    <w:rsid w:val="0022731B"/>
    <w:rsid w:val="00232812"/>
    <w:rsid w:val="0023377A"/>
    <w:rsid w:val="002354DE"/>
    <w:rsid w:val="00235ABE"/>
    <w:rsid w:val="00237D54"/>
    <w:rsid w:val="00244E0B"/>
    <w:rsid w:val="00245942"/>
    <w:rsid w:val="00246FF2"/>
    <w:rsid w:val="00250C21"/>
    <w:rsid w:val="00251C79"/>
    <w:rsid w:val="00251CED"/>
    <w:rsid w:val="0025233D"/>
    <w:rsid w:val="002531C6"/>
    <w:rsid w:val="0026157E"/>
    <w:rsid w:val="00261989"/>
    <w:rsid w:val="00261C94"/>
    <w:rsid w:val="00262081"/>
    <w:rsid w:val="002640FB"/>
    <w:rsid w:val="00270123"/>
    <w:rsid w:val="002758B9"/>
    <w:rsid w:val="00276CF3"/>
    <w:rsid w:val="002821E5"/>
    <w:rsid w:val="002825B3"/>
    <w:rsid w:val="00287437"/>
    <w:rsid w:val="00290991"/>
    <w:rsid w:val="00294E64"/>
    <w:rsid w:val="00295A36"/>
    <w:rsid w:val="00296536"/>
    <w:rsid w:val="00296B6B"/>
    <w:rsid w:val="00296C58"/>
    <w:rsid w:val="002978A5"/>
    <w:rsid w:val="002A180C"/>
    <w:rsid w:val="002A632F"/>
    <w:rsid w:val="002A6566"/>
    <w:rsid w:val="002A6DC7"/>
    <w:rsid w:val="002A7B2A"/>
    <w:rsid w:val="002B10AC"/>
    <w:rsid w:val="002B2CB0"/>
    <w:rsid w:val="002B2F19"/>
    <w:rsid w:val="002B442B"/>
    <w:rsid w:val="002B5F6B"/>
    <w:rsid w:val="002B6482"/>
    <w:rsid w:val="002B6CEF"/>
    <w:rsid w:val="002C0A6B"/>
    <w:rsid w:val="002C4656"/>
    <w:rsid w:val="002C4678"/>
    <w:rsid w:val="002C5E0C"/>
    <w:rsid w:val="002D05EB"/>
    <w:rsid w:val="002D1299"/>
    <w:rsid w:val="002E6A4C"/>
    <w:rsid w:val="002F0AF2"/>
    <w:rsid w:val="002F1019"/>
    <w:rsid w:val="002F147B"/>
    <w:rsid w:val="002F354F"/>
    <w:rsid w:val="002F394E"/>
    <w:rsid w:val="002F750D"/>
    <w:rsid w:val="00301D21"/>
    <w:rsid w:val="003046B4"/>
    <w:rsid w:val="0030689D"/>
    <w:rsid w:val="00306BCD"/>
    <w:rsid w:val="003119EB"/>
    <w:rsid w:val="00312FAB"/>
    <w:rsid w:val="003140CD"/>
    <w:rsid w:val="0031439F"/>
    <w:rsid w:val="00314DB9"/>
    <w:rsid w:val="0031537D"/>
    <w:rsid w:val="00320066"/>
    <w:rsid w:val="00322C92"/>
    <w:rsid w:val="0032408B"/>
    <w:rsid w:val="0032642C"/>
    <w:rsid w:val="0032650F"/>
    <w:rsid w:val="00327C65"/>
    <w:rsid w:val="003326EC"/>
    <w:rsid w:val="00332DBC"/>
    <w:rsid w:val="003340E0"/>
    <w:rsid w:val="00335FB0"/>
    <w:rsid w:val="00336F2F"/>
    <w:rsid w:val="003376D4"/>
    <w:rsid w:val="00346482"/>
    <w:rsid w:val="00346589"/>
    <w:rsid w:val="003475AA"/>
    <w:rsid w:val="00351A98"/>
    <w:rsid w:val="00351F68"/>
    <w:rsid w:val="0035290F"/>
    <w:rsid w:val="00354623"/>
    <w:rsid w:val="00357342"/>
    <w:rsid w:val="00357564"/>
    <w:rsid w:val="00357EFA"/>
    <w:rsid w:val="00364378"/>
    <w:rsid w:val="00365996"/>
    <w:rsid w:val="00367C12"/>
    <w:rsid w:val="003709C0"/>
    <w:rsid w:val="00372158"/>
    <w:rsid w:val="00373E35"/>
    <w:rsid w:val="00374B5C"/>
    <w:rsid w:val="00374C9C"/>
    <w:rsid w:val="00382C1D"/>
    <w:rsid w:val="003866CB"/>
    <w:rsid w:val="003867A2"/>
    <w:rsid w:val="003873C3"/>
    <w:rsid w:val="00387F27"/>
    <w:rsid w:val="00390758"/>
    <w:rsid w:val="00392E15"/>
    <w:rsid w:val="00393D2E"/>
    <w:rsid w:val="00397723"/>
    <w:rsid w:val="003A021F"/>
    <w:rsid w:val="003A0C19"/>
    <w:rsid w:val="003A1DB3"/>
    <w:rsid w:val="003A1EB8"/>
    <w:rsid w:val="003A55D0"/>
    <w:rsid w:val="003A599C"/>
    <w:rsid w:val="003A5C95"/>
    <w:rsid w:val="003A6E62"/>
    <w:rsid w:val="003A74F0"/>
    <w:rsid w:val="003B14A0"/>
    <w:rsid w:val="003B17FC"/>
    <w:rsid w:val="003B5575"/>
    <w:rsid w:val="003B58CE"/>
    <w:rsid w:val="003C28F6"/>
    <w:rsid w:val="003C2E08"/>
    <w:rsid w:val="003C41E1"/>
    <w:rsid w:val="003C4E88"/>
    <w:rsid w:val="003C5D91"/>
    <w:rsid w:val="003C6B4E"/>
    <w:rsid w:val="003C7044"/>
    <w:rsid w:val="003C7548"/>
    <w:rsid w:val="003C7D72"/>
    <w:rsid w:val="003D02B0"/>
    <w:rsid w:val="003D0801"/>
    <w:rsid w:val="003D1024"/>
    <w:rsid w:val="003D22FB"/>
    <w:rsid w:val="003D7157"/>
    <w:rsid w:val="003E064C"/>
    <w:rsid w:val="003E19F4"/>
    <w:rsid w:val="003E23A3"/>
    <w:rsid w:val="003E6404"/>
    <w:rsid w:val="003E6E45"/>
    <w:rsid w:val="003F135F"/>
    <w:rsid w:val="003F44E8"/>
    <w:rsid w:val="003F5DD3"/>
    <w:rsid w:val="003F6683"/>
    <w:rsid w:val="003F66B6"/>
    <w:rsid w:val="003F7058"/>
    <w:rsid w:val="00401085"/>
    <w:rsid w:val="004015BE"/>
    <w:rsid w:val="00403C1E"/>
    <w:rsid w:val="004058D3"/>
    <w:rsid w:val="00406310"/>
    <w:rsid w:val="00407303"/>
    <w:rsid w:val="00407C5F"/>
    <w:rsid w:val="00410683"/>
    <w:rsid w:val="00412ECD"/>
    <w:rsid w:val="00413915"/>
    <w:rsid w:val="004143D4"/>
    <w:rsid w:val="00415F26"/>
    <w:rsid w:val="00416C7C"/>
    <w:rsid w:val="0041711C"/>
    <w:rsid w:val="004208B4"/>
    <w:rsid w:val="00421572"/>
    <w:rsid w:val="00421C4D"/>
    <w:rsid w:val="00424C19"/>
    <w:rsid w:val="004271AF"/>
    <w:rsid w:val="00431EB8"/>
    <w:rsid w:val="00433D90"/>
    <w:rsid w:val="004358D3"/>
    <w:rsid w:val="004402B4"/>
    <w:rsid w:val="004403F7"/>
    <w:rsid w:val="00441A08"/>
    <w:rsid w:val="00441A50"/>
    <w:rsid w:val="004423EE"/>
    <w:rsid w:val="00445DA8"/>
    <w:rsid w:val="004461BD"/>
    <w:rsid w:val="00446974"/>
    <w:rsid w:val="00450736"/>
    <w:rsid w:val="0045326A"/>
    <w:rsid w:val="0045336C"/>
    <w:rsid w:val="004547EF"/>
    <w:rsid w:val="004573E9"/>
    <w:rsid w:val="004574AE"/>
    <w:rsid w:val="00457760"/>
    <w:rsid w:val="00460B69"/>
    <w:rsid w:val="004666A7"/>
    <w:rsid w:val="00467665"/>
    <w:rsid w:val="00472207"/>
    <w:rsid w:val="00472EF3"/>
    <w:rsid w:val="00477B67"/>
    <w:rsid w:val="00481122"/>
    <w:rsid w:val="004822A2"/>
    <w:rsid w:val="00484C9C"/>
    <w:rsid w:val="00485DCF"/>
    <w:rsid w:val="00492075"/>
    <w:rsid w:val="004923F2"/>
    <w:rsid w:val="0049423B"/>
    <w:rsid w:val="0049480A"/>
    <w:rsid w:val="004965E1"/>
    <w:rsid w:val="004A1888"/>
    <w:rsid w:val="004A3329"/>
    <w:rsid w:val="004A4745"/>
    <w:rsid w:val="004A6FA7"/>
    <w:rsid w:val="004B4196"/>
    <w:rsid w:val="004C0CB1"/>
    <w:rsid w:val="004C0DBB"/>
    <w:rsid w:val="004C1908"/>
    <w:rsid w:val="004C2BE0"/>
    <w:rsid w:val="004C3F4C"/>
    <w:rsid w:val="004C5A73"/>
    <w:rsid w:val="004D0B94"/>
    <w:rsid w:val="004D2F0C"/>
    <w:rsid w:val="004D35AC"/>
    <w:rsid w:val="004E194B"/>
    <w:rsid w:val="004E2663"/>
    <w:rsid w:val="004E7B11"/>
    <w:rsid w:val="004F0826"/>
    <w:rsid w:val="004F2D06"/>
    <w:rsid w:val="004F4E70"/>
    <w:rsid w:val="004F7B73"/>
    <w:rsid w:val="004F7FCE"/>
    <w:rsid w:val="005041AB"/>
    <w:rsid w:val="0050443D"/>
    <w:rsid w:val="0051045D"/>
    <w:rsid w:val="00511670"/>
    <w:rsid w:val="0051600D"/>
    <w:rsid w:val="005260E5"/>
    <w:rsid w:val="005265AE"/>
    <w:rsid w:val="005274B2"/>
    <w:rsid w:val="0053076D"/>
    <w:rsid w:val="00531B31"/>
    <w:rsid w:val="00531F2F"/>
    <w:rsid w:val="00532D8E"/>
    <w:rsid w:val="00533E9A"/>
    <w:rsid w:val="0053613D"/>
    <w:rsid w:val="00541147"/>
    <w:rsid w:val="00542454"/>
    <w:rsid w:val="00544281"/>
    <w:rsid w:val="00545E71"/>
    <w:rsid w:val="0055175F"/>
    <w:rsid w:val="00552028"/>
    <w:rsid w:val="00552FB3"/>
    <w:rsid w:val="00553256"/>
    <w:rsid w:val="00554DFD"/>
    <w:rsid w:val="005567D7"/>
    <w:rsid w:val="0055731C"/>
    <w:rsid w:val="00560CCE"/>
    <w:rsid w:val="005627FB"/>
    <w:rsid w:val="005649AA"/>
    <w:rsid w:val="005660A5"/>
    <w:rsid w:val="00567633"/>
    <w:rsid w:val="0058663B"/>
    <w:rsid w:val="005867A5"/>
    <w:rsid w:val="005871AA"/>
    <w:rsid w:val="00590457"/>
    <w:rsid w:val="00592B7D"/>
    <w:rsid w:val="00593337"/>
    <w:rsid w:val="0059422E"/>
    <w:rsid w:val="005962D2"/>
    <w:rsid w:val="00596568"/>
    <w:rsid w:val="0059763E"/>
    <w:rsid w:val="00597F81"/>
    <w:rsid w:val="005A0417"/>
    <w:rsid w:val="005A2B05"/>
    <w:rsid w:val="005A4D66"/>
    <w:rsid w:val="005A5DC6"/>
    <w:rsid w:val="005A67C0"/>
    <w:rsid w:val="005B0A4D"/>
    <w:rsid w:val="005B14F1"/>
    <w:rsid w:val="005B1B50"/>
    <w:rsid w:val="005B2053"/>
    <w:rsid w:val="005B210F"/>
    <w:rsid w:val="005B2301"/>
    <w:rsid w:val="005B3F12"/>
    <w:rsid w:val="005B5BD1"/>
    <w:rsid w:val="005B7C31"/>
    <w:rsid w:val="005C0F9F"/>
    <w:rsid w:val="005C61F2"/>
    <w:rsid w:val="005C6850"/>
    <w:rsid w:val="005D0689"/>
    <w:rsid w:val="005D149D"/>
    <w:rsid w:val="005D3055"/>
    <w:rsid w:val="005D34CA"/>
    <w:rsid w:val="005D3F82"/>
    <w:rsid w:val="005D54DB"/>
    <w:rsid w:val="005D610D"/>
    <w:rsid w:val="005E0628"/>
    <w:rsid w:val="005E0DC6"/>
    <w:rsid w:val="005E57ED"/>
    <w:rsid w:val="005E592B"/>
    <w:rsid w:val="005F0941"/>
    <w:rsid w:val="005F0B32"/>
    <w:rsid w:val="005F29C6"/>
    <w:rsid w:val="005F2B35"/>
    <w:rsid w:val="005F71CB"/>
    <w:rsid w:val="00600566"/>
    <w:rsid w:val="0060141B"/>
    <w:rsid w:val="00601C46"/>
    <w:rsid w:val="00602A9C"/>
    <w:rsid w:val="00603C82"/>
    <w:rsid w:val="006070E5"/>
    <w:rsid w:val="0061158D"/>
    <w:rsid w:val="00612516"/>
    <w:rsid w:val="006148BB"/>
    <w:rsid w:val="00615CA2"/>
    <w:rsid w:val="00623EA9"/>
    <w:rsid w:val="0062421D"/>
    <w:rsid w:val="00626346"/>
    <w:rsid w:val="006314D1"/>
    <w:rsid w:val="00634358"/>
    <w:rsid w:val="00635891"/>
    <w:rsid w:val="0063797B"/>
    <w:rsid w:val="00643969"/>
    <w:rsid w:val="00643F74"/>
    <w:rsid w:val="00647D41"/>
    <w:rsid w:val="006505D4"/>
    <w:rsid w:val="006507B0"/>
    <w:rsid w:val="00650C3A"/>
    <w:rsid w:val="0065583A"/>
    <w:rsid w:val="00662568"/>
    <w:rsid w:val="00663A9A"/>
    <w:rsid w:val="00666974"/>
    <w:rsid w:val="00670754"/>
    <w:rsid w:val="006712FD"/>
    <w:rsid w:val="00672F11"/>
    <w:rsid w:val="00673F9A"/>
    <w:rsid w:val="00675E0C"/>
    <w:rsid w:val="00676199"/>
    <w:rsid w:val="00683A3C"/>
    <w:rsid w:val="006846E5"/>
    <w:rsid w:val="0068662E"/>
    <w:rsid w:val="006953D1"/>
    <w:rsid w:val="006979A5"/>
    <w:rsid w:val="00697F5B"/>
    <w:rsid w:val="006A05CB"/>
    <w:rsid w:val="006A19CD"/>
    <w:rsid w:val="006A3213"/>
    <w:rsid w:val="006A3D1C"/>
    <w:rsid w:val="006A4555"/>
    <w:rsid w:val="006A54B3"/>
    <w:rsid w:val="006A6EED"/>
    <w:rsid w:val="006B02DA"/>
    <w:rsid w:val="006B2141"/>
    <w:rsid w:val="006B2534"/>
    <w:rsid w:val="006B3611"/>
    <w:rsid w:val="006B3E48"/>
    <w:rsid w:val="006B4213"/>
    <w:rsid w:val="006B536D"/>
    <w:rsid w:val="006B60B1"/>
    <w:rsid w:val="006C0A20"/>
    <w:rsid w:val="006C18E1"/>
    <w:rsid w:val="006C427E"/>
    <w:rsid w:val="006C66A7"/>
    <w:rsid w:val="006C6D9A"/>
    <w:rsid w:val="006D1CC6"/>
    <w:rsid w:val="006D2D39"/>
    <w:rsid w:val="006D3DD0"/>
    <w:rsid w:val="006D41B1"/>
    <w:rsid w:val="006E19A9"/>
    <w:rsid w:val="006E27A4"/>
    <w:rsid w:val="006E34BA"/>
    <w:rsid w:val="006E58B6"/>
    <w:rsid w:val="006E5F1E"/>
    <w:rsid w:val="006E74CC"/>
    <w:rsid w:val="006E7967"/>
    <w:rsid w:val="006F01AF"/>
    <w:rsid w:val="006F0920"/>
    <w:rsid w:val="006F13EF"/>
    <w:rsid w:val="006F38EF"/>
    <w:rsid w:val="006F575B"/>
    <w:rsid w:val="006F7B14"/>
    <w:rsid w:val="006F7D04"/>
    <w:rsid w:val="007005AD"/>
    <w:rsid w:val="00701237"/>
    <w:rsid w:val="007015F0"/>
    <w:rsid w:val="007025AC"/>
    <w:rsid w:val="00703D72"/>
    <w:rsid w:val="007064D0"/>
    <w:rsid w:val="00707803"/>
    <w:rsid w:val="0071148B"/>
    <w:rsid w:val="007137A9"/>
    <w:rsid w:val="00716EA0"/>
    <w:rsid w:val="00720939"/>
    <w:rsid w:val="007221A1"/>
    <w:rsid w:val="00722536"/>
    <w:rsid w:val="00723998"/>
    <w:rsid w:val="007356B0"/>
    <w:rsid w:val="007360FD"/>
    <w:rsid w:val="0073783C"/>
    <w:rsid w:val="00741166"/>
    <w:rsid w:val="00741E48"/>
    <w:rsid w:val="00743191"/>
    <w:rsid w:val="00744385"/>
    <w:rsid w:val="007454A2"/>
    <w:rsid w:val="00745902"/>
    <w:rsid w:val="00745EFA"/>
    <w:rsid w:val="00747AF1"/>
    <w:rsid w:val="007510DB"/>
    <w:rsid w:val="007522EF"/>
    <w:rsid w:val="0075750B"/>
    <w:rsid w:val="00760982"/>
    <w:rsid w:val="00760D7E"/>
    <w:rsid w:val="0076200E"/>
    <w:rsid w:val="007625B9"/>
    <w:rsid w:val="00762C1B"/>
    <w:rsid w:val="00767545"/>
    <w:rsid w:val="007675BC"/>
    <w:rsid w:val="00770202"/>
    <w:rsid w:val="0077032E"/>
    <w:rsid w:val="00770E1D"/>
    <w:rsid w:val="0077350C"/>
    <w:rsid w:val="00774E7F"/>
    <w:rsid w:val="0078045B"/>
    <w:rsid w:val="007821E9"/>
    <w:rsid w:val="00783458"/>
    <w:rsid w:val="00784735"/>
    <w:rsid w:val="00786BD8"/>
    <w:rsid w:val="00787511"/>
    <w:rsid w:val="00790BBE"/>
    <w:rsid w:val="00790DC5"/>
    <w:rsid w:val="00791DE7"/>
    <w:rsid w:val="00792F08"/>
    <w:rsid w:val="007950E2"/>
    <w:rsid w:val="007955A2"/>
    <w:rsid w:val="00796159"/>
    <w:rsid w:val="0079676A"/>
    <w:rsid w:val="007A0BB3"/>
    <w:rsid w:val="007A71DC"/>
    <w:rsid w:val="007A749F"/>
    <w:rsid w:val="007B070A"/>
    <w:rsid w:val="007B0AAD"/>
    <w:rsid w:val="007B149E"/>
    <w:rsid w:val="007B250E"/>
    <w:rsid w:val="007B369E"/>
    <w:rsid w:val="007B504D"/>
    <w:rsid w:val="007B54C6"/>
    <w:rsid w:val="007B6195"/>
    <w:rsid w:val="007B724A"/>
    <w:rsid w:val="007C3285"/>
    <w:rsid w:val="007D289D"/>
    <w:rsid w:val="007D354E"/>
    <w:rsid w:val="007D3974"/>
    <w:rsid w:val="007D5815"/>
    <w:rsid w:val="007D7B07"/>
    <w:rsid w:val="007E311A"/>
    <w:rsid w:val="007E3D35"/>
    <w:rsid w:val="007E5BD8"/>
    <w:rsid w:val="007E6124"/>
    <w:rsid w:val="007E64FB"/>
    <w:rsid w:val="007F07A6"/>
    <w:rsid w:val="007F09F4"/>
    <w:rsid w:val="007F21A4"/>
    <w:rsid w:val="007F4D5E"/>
    <w:rsid w:val="00800A39"/>
    <w:rsid w:val="00801970"/>
    <w:rsid w:val="00804B68"/>
    <w:rsid w:val="00805A22"/>
    <w:rsid w:val="00806755"/>
    <w:rsid w:val="00806F06"/>
    <w:rsid w:val="00810612"/>
    <w:rsid w:val="00812B68"/>
    <w:rsid w:val="00813D7D"/>
    <w:rsid w:val="00815344"/>
    <w:rsid w:val="00815F03"/>
    <w:rsid w:val="0081639E"/>
    <w:rsid w:val="00816C09"/>
    <w:rsid w:val="0082121C"/>
    <w:rsid w:val="00821AA3"/>
    <w:rsid w:val="008220A9"/>
    <w:rsid w:val="008235B7"/>
    <w:rsid w:val="00825A8D"/>
    <w:rsid w:val="00825ADB"/>
    <w:rsid w:val="00825EE2"/>
    <w:rsid w:val="00826CE2"/>
    <w:rsid w:val="00827628"/>
    <w:rsid w:val="00827C8B"/>
    <w:rsid w:val="008307BF"/>
    <w:rsid w:val="00832F77"/>
    <w:rsid w:val="008330F4"/>
    <w:rsid w:val="00833A9E"/>
    <w:rsid w:val="008353ED"/>
    <w:rsid w:val="00835FF5"/>
    <w:rsid w:val="0084184D"/>
    <w:rsid w:val="00841C19"/>
    <w:rsid w:val="0084308A"/>
    <w:rsid w:val="00843E2F"/>
    <w:rsid w:val="00846504"/>
    <w:rsid w:val="00847BC0"/>
    <w:rsid w:val="00847E2C"/>
    <w:rsid w:val="00850201"/>
    <w:rsid w:val="008519C1"/>
    <w:rsid w:val="00852C21"/>
    <w:rsid w:val="008566D3"/>
    <w:rsid w:val="00857390"/>
    <w:rsid w:val="008606A7"/>
    <w:rsid w:val="0086111F"/>
    <w:rsid w:val="008647FE"/>
    <w:rsid w:val="00865077"/>
    <w:rsid w:val="0086799E"/>
    <w:rsid w:val="00877E80"/>
    <w:rsid w:val="00881246"/>
    <w:rsid w:val="00883AE3"/>
    <w:rsid w:val="00884399"/>
    <w:rsid w:val="008846B7"/>
    <w:rsid w:val="00885868"/>
    <w:rsid w:val="00885B67"/>
    <w:rsid w:val="00885DC0"/>
    <w:rsid w:val="0088761B"/>
    <w:rsid w:val="00893875"/>
    <w:rsid w:val="00895398"/>
    <w:rsid w:val="008A4804"/>
    <w:rsid w:val="008A670E"/>
    <w:rsid w:val="008A69C5"/>
    <w:rsid w:val="008A726C"/>
    <w:rsid w:val="008B0E9E"/>
    <w:rsid w:val="008B3500"/>
    <w:rsid w:val="008B37E0"/>
    <w:rsid w:val="008B58BB"/>
    <w:rsid w:val="008B734D"/>
    <w:rsid w:val="008B7D23"/>
    <w:rsid w:val="008C0AAC"/>
    <w:rsid w:val="008C26D5"/>
    <w:rsid w:val="008C33D7"/>
    <w:rsid w:val="008C4323"/>
    <w:rsid w:val="008C446C"/>
    <w:rsid w:val="008C55A9"/>
    <w:rsid w:val="008D2A8A"/>
    <w:rsid w:val="008D3B3B"/>
    <w:rsid w:val="008D4E6B"/>
    <w:rsid w:val="008D60C2"/>
    <w:rsid w:val="008D6701"/>
    <w:rsid w:val="008D7AF3"/>
    <w:rsid w:val="008E0D48"/>
    <w:rsid w:val="008E3A06"/>
    <w:rsid w:val="008E4496"/>
    <w:rsid w:val="008E4E2C"/>
    <w:rsid w:val="008E5BA3"/>
    <w:rsid w:val="008F1D3F"/>
    <w:rsid w:val="008F4E84"/>
    <w:rsid w:val="008F5610"/>
    <w:rsid w:val="008F56D0"/>
    <w:rsid w:val="008F6BB2"/>
    <w:rsid w:val="009000E8"/>
    <w:rsid w:val="009002C6"/>
    <w:rsid w:val="00901BAB"/>
    <w:rsid w:val="009029A2"/>
    <w:rsid w:val="00902AB5"/>
    <w:rsid w:val="009059A1"/>
    <w:rsid w:val="00906A1A"/>
    <w:rsid w:val="009115AC"/>
    <w:rsid w:val="00912929"/>
    <w:rsid w:val="00914ADE"/>
    <w:rsid w:val="009154E8"/>
    <w:rsid w:val="00915D7C"/>
    <w:rsid w:val="0091792B"/>
    <w:rsid w:val="00917EFF"/>
    <w:rsid w:val="00920CB3"/>
    <w:rsid w:val="00923348"/>
    <w:rsid w:val="0092384B"/>
    <w:rsid w:val="00923AF5"/>
    <w:rsid w:val="00923D06"/>
    <w:rsid w:val="0092670D"/>
    <w:rsid w:val="00927241"/>
    <w:rsid w:val="009304B5"/>
    <w:rsid w:val="009356C5"/>
    <w:rsid w:val="0093579D"/>
    <w:rsid w:val="00942305"/>
    <w:rsid w:val="00943F4B"/>
    <w:rsid w:val="00950428"/>
    <w:rsid w:val="00953748"/>
    <w:rsid w:val="00960F0C"/>
    <w:rsid w:val="00963DEC"/>
    <w:rsid w:val="00964A97"/>
    <w:rsid w:val="00964D4B"/>
    <w:rsid w:val="0096613B"/>
    <w:rsid w:val="00970A4E"/>
    <w:rsid w:val="00971E43"/>
    <w:rsid w:val="00973250"/>
    <w:rsid w:val="00975898"/>
    <w:rsid w:val="009802CD"/>
    <w:rsid w:val="00980E25"/>
    <w:rsid w:val="00982AE7"/>
    <w:rsid w:val="009837C8"/>
    <w:rsid w:val="00985ADA"/>
    <w:rsid w:val="00985EA6"/>
    <w:rsid w:val="0099183A"/>
    <w:rsid w:val="00991D20"/>
    <w:rsid w:val="00992420"/>
    <w:rsid w:val="00992E12"/>
    <w:rsid w:val="00993369"/>
    <w:rsid w:val="00993416"/>
    <w:rsid w:val="00994CA0"/>
    <w:rsid w:val="009978D2"/>
    <w:rsid w:val="00997C5C"/>
    <w:rsid w:val="009A1789"/>
    <w:rsid w:val="009A25C6"/>
    <w:rsid w:val="009A3122"/>
    <w:rsid w:val="009A3B15"/>
    <w:rsid w:val="009A44CD"/>
    <w:rsid w:val="009A46BA"/>
    <w:rsid w:val="009A68CF"/>
    <w:rsid w:val="009A7114"/>
    <w:rsid w:val="009B06CE"/>
    <w:rsid w:val="009B19CC"/>
    <w:rsid w:val="009B280A"/>
    <w:rsid w:val="009B3460"/>
    <w:rsid w:val="009C012A"/>
    <w:rsid w:val="009C1A9B"/>
    <w:rsid w:val="009C74C6"/>
    <w:rsid w:val="009C75B3"/>
    <w:rsid w:val="009C7EA9"/>
    <w:rsid w:val="009D0EB5"/>
    <w:rsid w:val="009D103E"/>
    <w:rsid w:val="009D208E"/>
    <w:rsid w:val="009D6FAA"/>
    <w:rsid w:val="009E2C39"/>
    <w:rsid w:val="009F22F1"/>
    <w:rsid w:val="009F4770"/>
    <w:rsid w:val="009F538D"/>
    <w:rsid w:val="009F545F"/>
    <w:rsid w:val="009F5EF6"/>
    <w:rsid w:val="009F6F20"/>
    <w:rsid w:val="00A02E46"/>
    <w:rsid w:val="00A047C2"/>
    <w:rsid w:val="00A04892"/>
    <w:rsid w:val="00A066AB"/>
    <w:rsid w:val="00A06DC5"/>
    <w:rsid w:val="00A071B7"/>
    <w:rsid w:val="00A07E8D"/>
    <w:rsid w:val="00A10C44"/>
    <w:rsid w:val="00A12670"/>
    <w:rsid w:val="00A14808"/>
    <w:rsid w:val="00A16130"/>
    <w:rsid w:val="00A204DD"/>
    <w:rsid w:val="00A20ECA"/>
    <w:rsid w:val="00A22B09"/>
    <w:rsid w:val="00A25303"/>
    <w:rsid w:val="00A26D0C"/>
    <w:rsid w:val="00A3290C"/>
    <w:rsid w:val="00A345C4"/>
    <w:rsid w:val="00A34631"/>
    <w:rsid w:val="00A364B4"/>
    <w:rsid w:val="00A3715B"/>
    <w:rsid w:val="00A40A34"/>
    <w:rsid w:val="00A42AE2"/>
    <w:rsid w:val="00A451AE"/>
    <w:rsid w:val="00A45DDF"/>
    <w:rsid w:val="00A50270"/>
    <w:rsid w:val="00A512CF"/>
    <w:rsid w:val="00A530C8"/>
    <w:rsid w:val="00A53152"/>
    <w:rsid w:val="00A54A18"/>
    <w:rsid w:val="00A55503"/>
    <w:rsid w:val="00A5556E"/>
    <w:rsid w:val="00A56708"/>
    <w:rsid w:val="00A5683F"/>
    <w:rsid w:val="00A60327"/>
    <w:rsid w:val="00A60837"/>
    <w:rsid w:val="00A61FDE"/>
    <w:rsid w:val="00A64C2E"/>
    <w:rsid w:val="00A65EE6"/>
    <w:rsid w:val="00A71E65"/>
    <w:rsid w:val="00A71E68"/>
    <w:rsid w:val="00A72D54"/>
    <w:rsid w:val="00A74036"/>
    <w:rsid w:val="00A747FB"/>
    <w:rsid w:val="00A7532E"/>
    <w:rsid w:val="00A75C1A"/>
    <w:rsid w:val="00A772D0"/>
    <w:rsid w:val="00A81D1B"/>
    <w:rsid w:val="00A82222"/>
    <w:rsid w:val="00A82649"/>
    <w:rsid w:val="00A8341A"/>
    <w:rsid w:val="00A85F76"/>
    <w:rsid w:val="00A86DE1"/>
    <w:rsid w:val="00A86E61"/>
    <w:rsid w:val="00A87A6A"/>
    <w:rsid w:val="00A9031D"/>
    <w:rsid w:val="00A908C2"/>
    <w:rsid w:val="00A912F9"/>
    <w:rsid w:val="00A91583"/>
    <w:rsid w:val="00A961C3"/>
    <w:rsid w:val="00AA0FB7"/>
    <w:rsid w:val="00AA2234"/>
    <w:rsid w:val="00AA310E"/>
    <w:rsid w:val="00AA3EC9"/>
    <w:rsid w:val="00AB3EA8"/>
    <w:rsid w:val="00AB5894"/>
    <w:rsid w:val="00AB7BD6"/>
    <w:rsid w:val="00AC059E"/>
    <w:rsid w:val="00AC2542"/>
    <w:rsid w:val="00AC6B67"/>
    <w:rsid w:val="00AD1B61"/>
    <w:rsid w:val="00AD2CAE"/>
    <w:rsid w:val="00AD2FA3"/>
    <w:rsid w:val="00AD4005"/>
    <w:rsid w:val="00AD635C"/>
    <w:rsid w:val="00AD692F"/>
    <w:rsid w:val="00AD6CFC"/>
    <w:rsid w:val="00AD722E"/>
    <w:rsid w:val="00AD748D"/>
    <w:rsid w:val="00AE0B3C"/>
    <w:rsid w:val="00AE1870"/>
    <w:rsid w:val="00AE1A30"/>
    <w:rsid w:val="00AE1DB5"/>
    <w:rsid w:val="00AE2E3F"/>
    <w:rsid w:val="00AE322D"/>
    <w:rsid w:val="00AE34EF"/>
    <w:rsid w:val="00AE35FC"/>
    <w:rsid w:val="00AE4B97"/>
    <w:rsid w:val="00AE50FB"/>
    <w:rsid w:val="00AE5ED2"/>
    <w:rsid w:val="00AE74EC"/>
    <w:rsid w:val="00AF00F8"/>
    <w:rsid w:val="00AF3B12"/>
    <w:rsid w:val="00AF6C0C"/>
    <w:rsid w:val="00AF7ADC"/>
    <w:rsid w:val="00B019E4"/>
    <w:rsid w:val="00B05B60"/>
    <w:rsid w:val="00B05C89"/>
    <w:rsid w:val="00B06215"/>
    <w:rsid w:val="00B07242"/>
    <w:rsid w:val="00B073FC"/>
    <w:rsid w:val="00B119DA"/>
    <w:rsid w:val="00B121DE"/>
    <w:rsid w:val="00B135CC"/>
    <w:rsid w:val="00B14F27"/>
    <w:rsid w:val="00B16533"/>
    <w:rsid w:val="00B17E2F"/>
    <w:rsid w:val="00B21EF3"/>
    <w:rsid w:val="00B2237B"/>
    <w:rsid w:val="00B25704"/>
    <w:rsid w:val="00B260A7"/>
    <w:rsid w:val="00B303F7"/>
    <w:rsid w:val="00B30F62"/>
    <w:rsid w:val="00B3279C"/>
    <w:rsid w:val="00B32B2C"/>
    <w:rsid w:val="00B332EE"/>
    <w:rsid w:val="00B348D0"/>
    <w:rsid w:val="00B361B3"/>
    <w:rsid w:val="00B36CA7"/>
    <w:rsid w:val="00B4316F"/>
    <w:rsid w:val="00B43A3C"/>
    <w:rsid w:val="00B44CF2"/>
    <w:rsid w:val="00B44ED2"/>
    <w:rsid w:val="00B472F1"/>
    <w:rsid w:val="00B518E0"/>
    <w:rsid w:val="00B52817"/>
    <w:rsid w:val="00B55891"/>
    <w:rsid w:val="00B60E1F"/>
    <w:rsid w:val="00B64C25"/>
    <w:rsid w:val="00B658C5"/>
    <w:rsid w:val="00B65A8D"/>
    <w:rsid w:val="00B6711C"/>
    <w:rsid w:val="00B70EB0"/>
    <w:rsid w:val="00B72A85"/>
    <w:rsid w:val="00B73F92"/>
    <w:rsid w:val="00B74CE2"/>
    <w:rsid w:val="00B76274"/>
    <w:rsid w:val="00B76B2C"/>
    <w:rsid w:val="00B77DA5"/>
    <w:rsid w:val="00B820B7"/>
    <w:rsid w:val="00B84671"/>
    <w:rsid w:val="00B84ECF"/>
    <w:rsid w:val="00B85BBC"/>
    <w:rsid w:val="00B8765C"/>
    <w:rsid w:val="00B918CF"/>
    <w:rsid w:val="00B92F15"/>
    <w:rsid w:val="00B932D4"/>
    <w:rsid w:val="00B9548E"/>
    <w:rsid w:val="00B96043"/>
    <w:rsid w:val="00B967BF"/>
    <w:rsid w:val="00B96AC2"/>
    <w:rsid w:val="00BA2057"/>
    <w:rsid w:val="00BA345F"/>
    <w:rsid w:val="00BA5136"/>
    <w:rsid w:val="00BA56E3"/>
    <w:rsid w:val="00BA5F9A"/>
    <w:rsid w:val="00BB010E"/>
    <w:rsid w:val="00BB0C59"/>
    <w:rsid w:val="00BB3C4B"/>
    <w:rsid w:val="00BB3F9C"/>
    <w:rsid w:val="00BB5CCD"/>
    <w:rsid w:val="00BB5D18"/>
    <w:rsid w:val="00BC1005"/>
    <w:rsid w:val="00BC1AF5"/>
    <w:rsid w:val="00BC2CBB"/>
    <w:rsid w:val="00BC30B0"/>
    <w:rsid w:val="00BC3F1A"/>
    <w:rsid w:val="00BC4A3B"/>
    <w:rsid w:val="00BC77BC"/>
    <w:rsid w:val="00BD2652"/>
    <w:rsid w:val="00BD26BA"/>
    <w:rsid w:val="00BD36AC"/>
    <w:rsid w:val="00BD37C9"/>
    <w:rsid w:val="00BD4C29"/>
    <w:rsid w:val="00BD6F07"/>
    <w:rsid w:val="00BE219E"/>
    <w:rsid w:val="00BF0FA4"/>
    <w:rsid w:val="00BF1A65"/>
    <w:rsid w:val="00BF26E8"/>
    <w:rsid w:val="00BF4DE4"/>
    <w:rsid w:val="00C00723"/>
    <w:rsid w:val="00C014FE"/>
    <w:rsid w:val="00C02765"/>
    <w:rsid w:val="00C0299E"/>
    <w:rsid w:val="00C03FBB"/>
    <w:rsid w:val="00C0722C"/>
    <w:rsid w:val="00C12839"/>
    <w:rsid w:val="00C1593E"/>
    <w:rsid w:val="00C15A82"/>
    <w:rsid w:val="00C17162"/>
    <w:rsid w:val="00C17C6E"/>
    <w:rsid w:val="00C207EA"/>
    <w:rsid w:val="00C22E0B"/>
    <w:rsid w:val="00C230A0"/>
    <w:rsid w:val="00C239B4"/>
    <w:rsid w:val="00C269E8"/>
    <w:rsid w:val="00C2701F"/>
    <w:rsid w:val="00C333EA"/>
    <w:rsid w:val="00C40582"/>
    <w:rsid w:val="00C41604"/>
    <w:rsid w:val="00C4299F"/>
    <w:rsid w:val="00C44E6C"/>
    <w:rsid w:val="00C456B8"/>
    <w:rsid w:val="00C51534"/>
    <w:rsid w:val="00C51C3A"/>
    <w:rsid w:val="00C526C5"/>
    <w:rsid w:val="00C5294C"/>
    <w:rsid w:val="00C56B24"/>
    <w:rsid w:val="00C606FA"/>
    <w:rsid w:val="00C60BC4"/>
    <w:rsid w:val="00C62631"/>
    <w:rsid w:val="00C671DF"/>
    <w:rsid w:val="00C67FE0"/>
    <w:rsid w:val="00C70B22"/>
    <w:rsid w:val="00C70D7D"/>
    <w:rsid w:val="00C71AD6"/>
    <w:rsid w:val="00C74BAE"/>
    <w:rsid w:val="00C759FC"/>
    <w:rsid w:val="00C8023C"/>
    <w:rsid w:val="00C81AEF"/>
    <w:rsid w:val="00C81D10"/>
    <w:rsid w:val="00C82B42"/>
    <w:rsid w:val="00C8584B"/>
    <w:rsid w:val="00C86040"/>
    <w:rsid w:val="00C93D0F"/>
    <w:rsid w:val="00C9500E"/>
    <w:rsid w:val="00C954A3"/>
    <w:rsid w:val="00C95512"/>
    <w:rsid w:val="00CA24B4"/>
    <w:rsid w:val="00CA2A13"/>
    <w:rsid w:val="00CA2F50"/>
    <w:rsid w:val="00CA5BBB"/>
    <w:rsid w:val="00CA74D4"/>
    <w:rsid w:val="00CB0249"/>
    <w:rsid w:val="00CB0E97"/>
    <w:rsid w:val="00CB2481"/>
    <w:rsid w:val="00CB3302"/>
    <w:rsid w:val="00CB4256"/>
    <w:rsid w:val="00CB4CA1"/>
    <w:rsid w:val="00CB4E7F"/>
    <w:rsid w:val="00CB63F5"/>
    <w:rsid w:val="00CC06C6"/>
    <w:rsid w:val="00CC2ED1"/>
    <w:rsid w:val="00CC36AF"/>
    <w:rsid w:val="00CC3C0C"/>
    <w:rsid w:val="00CC3DEA"/>
    <w:rsid w:val="00CC5578"/>
    <w:rsid w:val="00CD66FB"/>
    <w:rsid w:val="00CD7118"/>
    <w:rsid w:val="00CD7984"/>
    <w:rsid w:val="00CD7E87"/>
    <w:rsid w:val="00CE2C5D"/>
    <w:rsid w:val="00CE3AA9"/>
    <w:rsid w:val="00CE3CD5"/>
    <w:rsid w:val="00CE4553"/>
    <w:rsid w:val="00CF095B"/>
    <w:rsid w:val="00CF199D"/>
    <w:rsid w:val="00CF3120"/>
    <w:rsid w:val="00CF41F1"/>
    <w:rsid w:val="00CF5CE9"/>
    <w:rsid w:val="00CF6777"/>
    <w:rsid w:val="00CF6B79"/>
    <w:rsid w:val="00D01A99"/>
    <w:rsid w:val="00D0275B"/>
    <w:rsid w:val="00D0311B"/>
    <w:rsid w:val="00D0364B"/>
    <w:rsid w:val="00D037CF"/>
    <w:rsid w:val="00D04CCB"/>
    <w:rsid w:val="00D06BB4"/>
    <w:rsid w:val="00D1446B"/>
    <w:rsid w:val="00D14EF4"/>
    <w:rsid w:val="00D15DFD"/>
    <w:rsid w:val="00D1656F"/>
    <w:rsid w:val="00D16FF3"/>
    <w:rsid w:val="00D1739A"/>
    <w:rsid w:val="00D1794F"/>
    <w:rsid w:val="00D21BF5"/>
    <w:rsid w:val="00D23AE9"/>
    <w:rsid w:val="00D24933"/>
    <w:rsid w:val="00D24C14"/>
    <w:rsid w:val="00D31BBC"/>
    <w:rsid w:val="00D33177"/>
    <w:rsid w:val="00D355C0"/>
    <w:rsid w:val="00D366A7"/>
    <w:rsid w:val="00D41ED2"/>
    <w:rsid w:val="00D445BF"/>
    <w:rsid w:val="00D44BF8"/>
    <w:rsid w:val="00D52CD9"/>
    <w:rsid w:val="00D54AC6"/>
    <w:rsid w:val="00D571E1"/>
    <w:rsid w:val="00D6085A"/>
    <w:rsid w:val="00D6289C"/>
    <w:rsid w:val="00D635CA"/>
    <w:rsid w:val="00D71E8A"/>
    <w:rsid w:val="00D737ED"/>
    <w:rsid w:val="00D74E0D"/>
    <w:rsid w:val="00D7609A"/>
    <w:rsid w:val="00D76760"/>
    <w:rsid w:val="00D77505"/>
    <w:rsid w:val="00D8040C"/>
    <w:rsid w:val="00D83375"/>
    <w:rsid w:val="00D85D5A"/>
    <w:rsid w:val="00D861F9"/>
    <w:rsid w:val="00D87AA0"/>
    <w:rsid w:val="00D91ED9"/>
    <w:rsid w:val="00D94F7B"/>
    <w:rsid w:val="00D962BC"/>
    <w:rsid w:val="00DA2CDB"/>
    <w:rsid w:val="00DA305D"/>
    <w:rsid w:val="00DA3382"/>
    <w:rsid w:val="00DA4862"/>
    <w:rsid w:val="00DA4EC8"/>
    <w:rsid w:val="00DA4F59"/>
    <w:rsid w:val="00DB015D"/>
    <w:rsid w:val="00DB3C87"/>
    <w:rsid w:val="00DC2011"/>
    <w:rsid w:val="00DC2222"/>
    <w:rsid w:val="00DC335D"/>
    <w:rsid w:val="00DC4503"/>
    <w:rsid w:val="00DC6452"/>
    <w:rsid w:val="00DC7BED"/>
    <w:rsid w:val="00DD0FF4"/>
    <w:rsid w:val="00DD2C96"/>
    <w:rsid w:val="00DD2E54"/>
    <w:rsid w:val="00DD3C58"/>
    <w:rsid w:val="00DD466C"/>
    <w:rsid w:val="00DD4C51"/>
    <w:rsid w:val="00DD52BD"/>
    <w:rsid w:val="00DD7BDF"/>
    <w:rsid w:val="00DE123A"/>
    <w:rsid w:val="00DE4BE6"/>
    <w:rsid w:val="00DE4BE7"/>
    <w:rsid w:val="00DE57B1"/>
    <w:rsid w:val="00DE5B7D"/>
    <w:rsid w:val="00DE7656"/>
    <w:rsid w:val="00DF3A16"/>
    <w:rsid w:val="00DF4C1A"/>
    <w:rsid w:val="00DF4E9C"/>
    <w:rsid w:val="00DF5058"/>
    <w:rsid w:val="00DF50D3"/>
    <w:rsid w:val="00DF5E7D"/>
    <w:rsid w:val="00DF7665"/>
    <w:rsid w:val="00E04D67"/>
    <w:rsid w:val="00E0562D"/>
    <w:rsid w:val="00E075D7"/>
    <w:rsid w:val="00E13707"/>
    <w:rsid w:val="00E179BC"/>
    <w:rsid w:val="00E20B8E"/>
    <w:rsid w:val="00E2157F"/>
    <w:rsid w:val="00E23D79"/>
    <w:rsid w:val="00E252A2"/>
    <w:rsid w:val="00E3041D"/>
    <w:rsid w:val="00E31E18"/>
    <w:rsid w:val="00E32E95"/>
    <w:rsid w:val="00E3387A"/>
    <w:rsid w:val="00E33D83"/>
    <w:rsid w:val="00E37752"/>
    <w:rsid w:val="00E418FD"/>
    <w:rsid w:val="00E44A2D"/>
    <w:rsid w:val="00E507F3"/>
    <w:rsid w:val="00E55D2E"/>
    <w:rsid w:val="00E60448"/>
    <w:rsid w:val="00E6308B"/>
    <w:rsid w:val="00E63860"/>
    <w:rsid w:val="00E6462C"/>
    <w:rsid w:val="00E64E91"/>
    <w:rsid w:val="00E65F40"/>
    <w:rsid w:val="00E6609E"/>
    <w:rsid w:val="00E6762D"/>
    <w:rsid w:val="00E7349F"/>
    <w:rsid w:val="00E73678"/>
    <w:rsid w:val="00E7370A"/>
    <w:rsid w:val="00E754C6"/>
    <w:rsid w:val="00E758BD"/>
    <w:rsid w:val="00E80488"/>
    <w:rsid w:val="00E81500"/>
    <w:rsid w:val="00E81958"/>
    <w:rsid w:val="00E82760"/>
    <w:rsid w:val="00E82C4B"/>
    <w:rsid w:val="00E84E58"/>
    <w:rsid w:val="00E85306"/>
    <w:rsid w:val="00E85AA9"/>
    <w:rsid w:val="00E87B20"/>
    <w:rsid w:val="00E87DA3"/>
    <w:rsid w:val="00E91677"/>
    <w:rsid w:val="00E919FE"/>
    <w:rsid w:val="00E92AF4"/>
    <w:rsid w:val="00E95311"/>
    <w:rsid w:val="00E9716C"/>
    <w:rsid w:val="00EA1087"/>
    <w:rsid w:val="00EA5350"/>
    <w:rsid w:val="00EA61EA"/>
    <w:rsid w:val="00EB397A"/>
    <w:rsid w:val="00EB44EB"/>
    <w:rsid w:val="00EB6587"/>
    <w:rsid w:val="00EB6E8C"/>
    <w:rsid w:val="00EC37FE"/>
    <w:rsid w:val="00ED0303"/>
    <w:rsid w:val="00ED045B"/>
    <w:rsid w:val="00ED2509"/>
    <w:rsid w:val="00ED42D5"/>
    <w:rsid w:val="00ED5737"/>
    <w:rsid w:val="00EE51EB"/>
    <w:rsid w:val="00EE5C92"/>
    <w:rsid w:val="00EE5F1A"/>
    <w:rsid w:val="00EF1188"/>
    <w:rsid w:val="00EF6253"/>
    <w:rsid w:val="00EF68BA"/>
    <w:rsid w:val="00F00E21"/>
    <w:rsid w:val="00F01AC8"/>
    <w:rsid w:val="00F04C8D"/>
    <w:rsid w:val="00F14D4A"/>
    <w:rsid w:val="00F1552B"/>
    <w:rsid w:val="00F15896"/>
    <w:rsid w:val="00F16F9E"/>
    <w:rsid w:val="00F17018"/>
    <w:rsid w:val="00F17C7D"/>
    <w:rsid w:val="00F17CD3"/>
    <w:rsid w:val="00F20876"/>
    <w:rsid w:val="00F20C2B"/>
    <w:rsid w:val="00F2219F"/>
    <w:rsid w:val="00F22B97"/>
    <w:rsid w:val="00F2711E"/>
    <w:rsid w:val="00F320F3"/>
    <w:rsid w:val="00F3234A"/>
    <w:rsid w:val="00F338FF"/>
    <w:rsid w:val="00F33F82"/>
    <w:rsid w:val="00F343D8"/>
    <w:rsid w:val="00F35900"/>
    <w:rsid w:val="00F35B1A"/>
    <w:rsid w:val="00F363B1"/>
    <w:rsid w:val="00F40A08"/>
    <w:rsid w:val="00F40D02"/>
    <w:rsid w:val="00F41A23"/>
    <w:rsid w:val="00F43D3C"/>
    <w:rsid w:val="00F44D1B"/>
    <w:rsid w:val="00F45D19"/>
    <w:rsid w:val="00F465EE"/>
    <w:rsid w:val="00F514A0"/>
    <w:rsid w:val="00F571C9"/>
    <w:rsid w:val="00F608B2"/>
    <w:rsid w:val="00F61A92"/>
    <w:rsid w:val="00F6246A"/>
    <w:rsid w:val="00F628C1"/>
    <w:rsid w:val="00F630A7"/>
    <w:rsid w:val="00F658C0"/>
    <w:rsid w:val="00F66D4A"/>
    <w:rsid w:val="00F70F28"/>
    <w:rsid w:val="00F7171A"/>
    <w:rsid w:val="00F76B75"/>
    <w:rsid w:val="00F8009B"/>
    <w:rsid w:val="00F802E4"/>
    <w:rsid w:val="00F808F4"/>
    <w:rsid w:val="00F8474E"/>
    <w:rsid w:val="00F86D5F"/>
    <w:rsid w:val="00F90718"/>
    <w:rsid w:val="00F917C7"/>
    <w:rsid w:val="00F95F60"/>
    <w:rsid w:val="00F966C0"/>
    <w:rsid w:val="00F967F5"/>
    <w:rsid w:val="00FA03EF"/>
    <w:rsid w:val="00FA142D"/>
    <w:rsid w:val="00FA672D"/>
    <w:rsid w:val="00FA6EF5"/>
    <w:rsid w:val="00FB0996"/>
    <w:rsid w:val="00FB3D68"/>
    <w:rsid w:val="00FB55FE"/>
    <w:rsid w:val="00FC0D96"/>
    <w:rsid w:val="00FC3283"/>
    <w:rsid w:val="00FC61F8"/>
    <w:rsid w:val="00FC62E1"/>
    <w:rsid w:val="00FC6B85"/>
    <w:rsid w:val="00FC7853"/>
    <w:rsid w:val="00FD14D4"/>
    <w:rsid w:val="00FD3423"/>
    <w:rsid w:val="00FD37C2"/>
    <w:rsid w:val="00FD575B"/>
    <w:rsid w:val="00FE104E"/>
    <w:rsid w:val="00FE1957"/>
    <w:rsid w:val="00FE1A61"/>
    <w:rsid w:val="00FE1CCF"/>
    <w:rsid w:val="00FE2DF5"/>
    <w:rsid w:val="00FE2FE5"/>
    <w:rsid w:val="00FE3763"/>
    <w:rsid w:val="00FE382B"/>
    <w:rsid w:val="00FE5B2E"/>
    <w:rsid w:val="00FF0E01"/>
    <w:rsid w:val="00FF1452"/>
    <w:rsid w:val="00FF2D1E"/>
    <w:rsid w:val="00FF397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17246D73-8036-4DDF-B0D2-DAA6B98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3D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A33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901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200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200B0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200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200B0"/>
    <w:rPr>
      <w:sz w:val="22"/>
      <w:szCs w:val="22"/>
      <w:lang w:eastAsia="en-US"/>
    </w:rPr>
  </w:style>
  <w:style w:type="paragraph" w:styleId="a8">
    <w:name w:val="List Paragraph"/>
    <w:basedOn w:val="a0"/>
    <w:link w:val="a9"/>
    <w:uiPriority w:val="34"/>
    <w:qFormat/>
    <w:rsid w:val="004923F2"/>
    <w:pPr>
      <w:ind w:left="720"/>
      <w:contextualSpacing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14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annotation reference"/>
    <w:uiPriority w:val="99"/>
    <w:semiHidden/>
    <w:unhideWhenUsed/>
    <w:rsid w:val="0049480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9480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9480A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480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9480A"/>
    <w:rPr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4948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480A"/>
    <w:rPr>
      <w:rFonts w:ascii="Tahoma" w:hAnsi="Tahoma" w:cs="Tahoma"/>
      <w:sz w:val="16"/>
      <w:szCs w:val="16"/>
      <w:lang w:eastAsia="en-US"/>
    </w:rPr>
  </w:style>
  <w:style w:type="character" w:styleId="af1">
    <w:name w:val="Hyperlink"/>
    <w:unhideWhenUsed/>
    <w:rsid w:val="006C18E1"/>
    <w:rPr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643969"/>
  </w:style>
  <w:style w:type="paragraph" w:customStyle="1" w:styleId="af2">
    <w:name w:val="Владимир. Заголовок"/>
    <w:basedOn w:val="1"/>
    <w:next w:val="a0"/>
    <w:qFormat/>
    <w:rsid w:val="000A33D1"/>
    <w:pPr>
      <w:spacing w:before="0" w:after="0" w:line="240" w:lineRule="auto"/>
      <w:jc w:val="center"/>
    </w:pPr>
    <w:rPr>
      <w:rFonts w:ascii="Times New Roman" w:hAnsi="Times New Roman"/>
      <w:color w:val="000000"/>
      <w:kern w:val="0"/>
      <w:sz w:val="28"/>
      <w:szCs w:val="20"/>
      <w:lang w:eastAsia="ru-RU"/>
    </w:rPr>
  </w:style>
  <w:style w:type="paragraph" w:customStyle="1" w:styleId="af3">
    <w:name w:val="Владимир. Основной без абзаца."/>
    <w:basedOn w:val="a0"/>
    <w:qFormat/>
    <w:rsid w:val="000A33D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4">
    <w:name w:val="Владимир. Основной с абзацем."/>
    <w:basedOn w:val="a0"/>
    <w:qFormat/>
    <w:rsid w:val="000A33D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A33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5">
    <w:name w:val="Document Map"/>
    <w:basedOn w:val="a0"/>
    <w:link w:val="af6"/>
    <w:uiPriority w:val="99"/>
    <w:semiHidden/>
    <w:unhideWhenUsed/>
    <w:rsid w:val="005567D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5567D7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uiPriority w:val="99"/>
    <w:rsid w:val="00804B6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0"/>
    <w:uiPriority w:val="99"/>
    <w:rsid w:val="00531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В. Основной с абзацем."/>
    <w:basedOn w:val="a0"/>
    <w:link w:val="af8"/>
    <w:qFormat/>
    <w:rsid w:val="00DF505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8">
    <w:name w:val="В. Основной с абзацем. Знак"/>
    <w:basedOn w:val="a1"/>
    <w:link w:val="af7"/>
    <w:rsid w:val="00DF5058"/>
    <w:rPr>
      <w:rFonts w:ascii="Times New Roman" w:eastAsia="Times New Roman" w:hAnsi="Times New Roman"/>
      <w:sz w:val="28"/>
      <w:szCs w:val="28"/>
    </w:rPr>
  </w:style>
  <w:style w:type="character" w:styleId="af9">
    <w:name w:val="FollowedHyperlink"/>
    <w:basedOn w:val="a1"/>
    <w:uiPriority w:val="99"/>
    <w:semiHidden/>
    <w:unhideWhenUsed/>
    <w:rsid w:val="007005AD"/>
    <w:rPr>
      <w:color w:val="800080" w:themeColor="followedHyperlink"/>
      <w:u w:val="single"/>
    </w:rPr>
  </w:style>
  <w:style w:type="paragraph" w:styleId="afa">
    <w:name w:val="Subtitle"/>
    <w:basedOn w:val="a0"/>
    <w:next w:val="a0"/>
    <w:link w:val="afb"/>
    <w:qFormat/>
    <w:rsid w:val="00146D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1"/>
    <w:link w:val="afa"/>
    <w:rsid w:val="00146D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fc">
    <w:name w:val="Стиль"/>
    <w:rsid w:val="005F0941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2">
    <w:name w:val="Body Text Indent 2"/>
    <w:aliases w:val="Знак, Знак"/>
    <w:basedOn w:val="a0"/>
    <w:link w:val="23"/>
    <w:uiPriority w:val="99"/>
    <w:unhideWhenUsed/>
    <w:rsid w:val="005F094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aliases w:val="Знак Знак, Знак Знак"/>
    <w:basedOn w:val="a1"/>
    <w:link w:val="22"/>
    <w:uiPriority w:val="99"/>
    <w:rsid w:val="005F0941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rsid w:val="00791DE7"/>
    <w:rPr>
      <w:rFonts w:eastAsia="Times New Roman" w:cs="Calibri"/>
      <w:sz w:val="22"/>
      <w:szCs w:val="22"/>
      <w:lang w:eastAsia="en-US"/>
    </w:rPr>
  </w:style>
  <w:style w:type="character" w:customStyle="1" w:styleId="afd">
    <w:name w:val="Основной текст_"/>
    <w:link w:val="11"/>
    <w:rsid w:val="00791DE7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791DE7"/>
    <w:pPr>
      <w:widowControl w:val="0"/>
      <w:shd w:val="clear" w:color="auto" w:fill="FFFFFF"/>
      <w:spacing w:before="180" w:after="0" w:line="250" w:lineRule="exact"/>
      <w:ind w:hanging="340"/>
      <w:jc w:val="both"/>
    </w:pPr>
    <w:rPr>
      <w:sz w:val="21"/>
      <w:szCs w:val="21"/>
      <w:lang w:eastAsia="ru-RU"/>
    </w:rPr>
  </w:style>
  <w:style w:type="character" w:customStyle="1" w:styleId="24">
    <w:name w:val="Основной текст (2)_"/>
    <w:link w:val="25"/>
    <w:rsid w:val="00791DE7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791DE7"/>
    <w:pPr>
      <w:widowControl w:val="0"/>
      <w:shd w:val="clear" w:color="auto" w:fill="FFFFFF"/>
      <w:spacing w:before="840" w:after="0" w:line="283" w:lineRule="exact"/>
      <w:ind w:hanging="260"/>
    </w:pPr>
    <w:rPr>
      <w:rFonts w:ascii="Tahoma" w:eastAsia="Tahoma" w:hAnsi="Tahoma" w:cs="Tahoma"/>
      <w:b/>
      <w:bCs/>
      <w:sz w:val="16"/>
      <w:szCs w:val="16"/>
      <w:lang w:eastAsia="ru-RU"/>
    </w:rPr>
  </w:style>
  <w:style w:type="paragraph" w:styleId="afe">
    <w:name w:val="Normal (Web)"/>
    <w:basedOn w:val="a0"/>
    <w:uiPriority w:val="99"/>
    <w:semiHidden/>
    <w:unhideWhenUsed/>
    <w:rsid w:val="00F608B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901B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f">
    <w:name w:val="Strong"/>
    <w:basedOn w:val="a1"/>
    <w:uiPriority w:val="22"/>
    <w:qFormat/>
    <w:rsid w:val="00A8341A"/>
    <w:rPr>
      <w:b/>
      <w:bCs/>
    </w:rPr>
  </w:style>
  <w:style w:type="character" w:customStyle="1" w:styleId="apple-converted-space">
    <w:name w:val="apple-converted-space"/>
    <w:basedOn w:val="a1"/>
    <w:rsid w:val="00A8341A"/>
  </w:style>
  <w:style w:type="character" w:customStyle="1" w:styleId="CharAttribute1">
    <w:name w:val="CharAttribute1"/>
    <w:rsid w:val="008C33D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332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f0">
    <w:name w:val="Table Grid"/>
    <w:basedOn w:val="a2"/>
    <w:uiPriority w:val="59"/>
    <w:rsid w:val="00B25704"/>
    <w:rPr>
      <w:rFonts w:ascii="Proxima Nova ExCn Rg" w:eastAsiaTheme="minorHAnsi" w:hAnsi="Proxima Nova ExCn Rg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Наименование Подраздела (Уровень 3)"/>
    <w:uiPriority w:val="99"/>
    <w:qFormat/>
    <w:rsid w:val="00B25704"/>
    <w:pPr>
      <w:keepNext/>
      <w:keepLines/>
      <w:numPr>
        <w:ilvl w:val="1"/>
        <w:numId w:val="16"/>
      </w:numPr>
      <w:suppressAutoHyphens/>
      <w:spacing w:before="240"/>
      <w:outlineLvl w:val="2"/>
    </w:pPr>
    <w:rPr>
      <w:rFonts w:ascii="Times New Roman" w:eastAsia="Times New Roman" w:hAnsi="Times New Roman"/>
      <w:b/>
      <w:sz w:val="28"/>
      <w:szCs w:val="28"/>
    </w:rPr>
  </w:style>
  <w:style w:type="paragraph" w:customStyle="1" w:styleId="2">
    <w:name w:val="Наименование Раздела (Уровень 2)"/>
    <w:uiPriority w:val="99"/>
    <w:qFormat/>
    <w:rsid w:val="00B25704"/>
    <w:pPr>
      <w:keepNext/>
      <w:keepLines/>
      <w:numPr>
        <w:numId w:val="16"/>
      </w:numPr>
      <w:suppressAutoHyphens/>
      <w:spacing w:before="240"/>
      <w:jc w:val="center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customStyle="1" w:styleId="a">
    <w:name w:val="Простой текст (Без уровня)"/>
    <w:uiPriority w:val="99"/>
    <w:qFormat/>
    <w:rsid w:val="00B25704"/>
    <w:pPr>
      <w:numPr>
        <w:ilvl w:val="5"/>
        <w:numId w:val="16"/>
      </w:numPr>
      <w:suppressAutoHyphens/>
      <w:spacing w:befor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5">
    <w:name w:val="Текст Подпункта (Уровень 5)"/>
    <w:link w:val="50"/>
    <w:uiPriority w:val="99"/>
    <w:qFormat/>
    <w:rsid w:val="00B25704"/>
    <w:pPr>
      <w:numPr>
        <w:ilvl w:val="3"/>
        <w:numId w:val="16"/>
      </w:numPr>
      <w:suppressAutoHyphens/>
      <w:spacing w:before="120"/>
      <w:jc w:val="both"/>
      <w:outlineLvl w:val="4"/>
    </w:pPr>
    <w:rPr>
      <w:rFonts w:ascii="Times New Roman" w:eastAsia="Times New Roman" w:hAnsi="Times New Roman"/>
      <w:sz w:val="28"/>
      <w:szCs w:val="28"/>
    </w:rPr>
  </w:style>
  <w:style w:type="character" w:customStyle="1" w:styleId="50">
    <w:name w:val="Текст Подпункта (Уровень 5) Знак"/>
    <w:basedOn w:val="a1"/>
    <w:link w:val="5"/>
    <w:uiPriority w:val="99"/>
    <w:rsid w:val="00B25704"/>
    <w:rPr>
      <w:rFonts w:ascii="Times New Roman" w:eastAsia="Times New Roman" w:hAnsi="Times New Roman"/>
      <w:sz w:val="28"/>
      <w:szCs w:val="28"/>
    </w:rPr>
  </w:style>
  <w:style w:type="paragraph" w:customStyle="1" w:styleId="6">
    <w:name w:val="Текст Подпункта подпункта (Уровень 6)"/>
    <w:uiPriority w:val="99"/>
    <w:qFormat/>
    <w:rsid w:val="00B25704"/>
    <w:pPr>
      <w:numPr>
        <w:ilvl w:val="4"/>
        <w:numId w:val="16"/>
      </w:numPr>
      <w:suppressAutoHyphens/>
      <w:spacing w:before="120"/>
      <w:jc w:val="both"/>
      <w:outlineLvl w:val="5"/>
    </w:pPr>
    <w:rPr>
      <w:rFonts w:ascii="Times New Roman" w:eastAsia="Times New Roman" w:hAnsi="Times New Roman"/>
      <w:sz w:val="28"/>
      <w:szCs w:val="28"/>
    </w:rPr>
  </w:style>
  <w:style w:type="paragraph" w:customStyle="1" w:styleId="4">
    <w:name w:val="Текст Пункта (Уровень 4)"/>
    <w:uiPriority w:val="99"/>
    <w:qFormat/>
    <w:rsid w:val="00B25704"/>
    <w:pPr>
      <w:numPr>
        <w:ilvl w:val="2"/>
        <w:numId w:val="16"/>
      </w:numPr>
      <w:suppressAutoHyphens/>
      <w:spacing w:before="120"/>
      <w:jc w:val="both"/>
      <w:outlineLvl w:val="3"/>
    </w:pPr>
    <w:rPr>
      <w:rFonts w:ascii="Times New Roman" w:eastAsia="Times New Roman" w:hAnsi="Times New Roman"/>
      <w:sz w:val="28"/>
      <w:szCs w:val="28"/>
    </w:rPr>
  </w:style>
  <w:style w:type="paragraph" w:customStyle="1" w:styleId="aff1">
    <w:name w:val="[Ростех] Простой текст (Без уровня)"/>
    <w:link w:val="aff2"/>
    <w:uiPriority w:val="99"/>
    <w:qFormat/>
    <w:rsid w:val="00B25704"/>
    <w:pPr>
      <w:suppressAutoHyphens/>
      <w:spacing w:before="120"/>
      <w:ind w:left="1134" w:hanging="1134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1">
    <w:name w:val="[Ростех] Текст Подпункта (Уровень 5)"/>
    <w:link w:val="52"/>
    <w:uiPriority w:val="99"/>
    <w:qFormat/>
    <w:rsid w:val="00B25704"/>
    <w:pPr>
      <w:suppressAutoHyphens/>
      <w:spacing w:before="120"/>
      <w:ind w:left="1985" w:hanging="851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2">
    <w:name w:val="[Ростех] Текст Подпункта (Уровень 5) Знак"/>
    <w:basedOn w:val="a1"/>
    <w:link w:val="51"/>
    <w:uiPriority w:val="99"/>
    <w:rsid w:val="00B25704"/>
    <w:rPr>
      <w:rFonts w:ascii="Proxima Nova ExCn Rg" w:eastAsia="Times New Roman" w:hAnsi="Proxima Nova ExCn Rg"/>
      <w:sz w:val="28"/>
      <w:szCs w:val="28"/>
    </w:rPr>
  </w:style>
  <w:style w:type="character" w:customStyle="1" w:styleId="aff2">
    <w:name w:val="[Ростех] Простой текст (Без уровня) Знак"/>
    <w:basedOn w:val="a1"/>
    <w:link w:val="aff1"/>
    <w:uiPriority w:val="99"/>
    <w:rsid w:val="00B25704"/>
    <w:rPr>
      <w:rFonts w:ascii="Proxima Nova ExCn Rg" w:eastAsia="Times New Roman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n@vpk.npomash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printForm/view.html?printFormId=57310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wyers@onlant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2b-cent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499D-38AD-4EE3-A0A4-61CA8625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Пилипосян Арминэ Араиковна</cp:lastModifiedBy>
  <cp:revision>132</cp:revision>
  <cp:lastPrinted>2018-10-29T14:53:00Z</cp:lastPrinted>
  <dcterms:created xsi:type="dcterms:W3CDTF">2018-06-01T08:42:00Z</dcterms:created>
  <dcterms:modified xsi:type="dcterms:W3CDTF">2019-03-01T10:03:00Z</dcterms:modified>
</cp:coreProperties>
</file>